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BF6F" w14:textId="77777777" w:rsidR="00CF4AD9" w:rsidRPr="002426E1" w:rsidRDefault="00CF4AD9" w:rsidP="000112ED">
      <w:pPr>
        <w:rPr>
          <w:rFonts w:ascii="Open Sans" w:hAnsi="Open Sans" w:cs="Open Sans"/>
          <w:b/>
          <w:bCs/>
          <w:sz w:val="22"/>
          <w:szCs w:val="22"/>
        </w:rPr>
      </w:pPr>
    </w:p>
    <w:p w14:paraId="2D48329C" w14:textId="6DE84FFE" w:rsidR="000112ED" w:rsidRPr="00A9420D" w:rsidRDefault="000112ED" w:rsidP="000112ED">
      <w:pPr>
        <w:rPr>
          <w:rFonts w:ascii="Open Sans" w:hAnsi="Open Sans" w:cs="Open Sans"/>
          <w:sz w:val="22"/>
          <w:szCs w:val="22"/>
        </w:rPr>
      </w:pPr>
      <w:r w:rsidRPr="00A9420D">
        <w:rPr>
          <w:rFonts w:ascii="Open Sans" w:hAnsi="Open Sans" w:cs="Open Sans"/>
          <w:b/>
          <w:bCs/>
          <w:sz w:val="22"/>
          <w:szCs w:val="22"/>
        </w:rPr>
        <w:t>Αγαπητέ κύριε</w:t>
      </w:r>
      <w:r w:rsidR="00CB5208" w:rsidRPr="002426E1">
        <w:rPr>
          <w:rFonts w:ascii="Open Sans" w:hAnsi="Open Sans" w:cs="Open Sans"/>
          <w:b/>
          <w:bCs/>
          <w:sz w:val="22"/>
          <w:szCs w:val="22"/>
        </w:rPr>
        <w:t xml:space="preserve">/ </w:t>
      </w:r>
      <w:r w:rsidR="00CB5208" w:rsidRPr="00A9420D">
        <w:rPr>
          <w:rFonts w:ascii="Open Sans" w:hAnsi="Open Sans" w:cs="Open Sans"/>
          <w:b/>
          <w:bCs/>
          <w:sz w:val="22"/>
          <w:szCs w:val="22"/>
        </w:rPr>
        <w:t>κυρία</w:t>
      </w:r>
      <w:r w:rsidRPr="00A9420D">
        <w:rPr>
          <w:rFonts w:ascii="Open Sans" w:hAnsi="Open Sans" w:cs="Open Sans"/>
          <w:b/>
          <w:bCs/>
          <w:sz w:val="22"/>
          <w:szCs w:val="22"/>
        </w:rPr>
        <w:t>,</w:t>
      </w:r>
    </w:p>
    <w:p w14:paraId="53D72FF1" w14:textId="77777777" w:rsidR="00AE53FF" w:rsidRPr="00A9420D" w:rsidRDefault="00AE53FF" w:rsidP="00AE53FF">
      <w:pPr>
        <w:rPr>
          <w:rFonts w:ascii="Open Sans" w:hAnsi="Open Sans" w:cs="Open Sans"/>
          <w:sz w:val="22"/>
          <w:szCs w:val="22"/>
        </w:rPr>
      </w:pPr>
      <w:r w:rsidRPr="00A9420D">
        <w:rPr>
          <w:rFonts w:ascii="Open Sans" w:hAnsi="Open Sans" w:cs="Open Sans"/>
          <w:b/>
          <w:bCs/>
          <w:sz w:val="22"/>
          <w:szCs w:val="22"/>
        </w:rPr>
        <w:t>Με την παρούσα επιστολή, θα θέλαμε να σας ενημερώσουμε για μια ιδιαίτερα σημαντική και φιλόδοξη αποστολή, που έχει ως στόχο την ευαισθητοποίηση και ενεργοποίηση της πόλης μας απέναντι στην κλιματική αλλαγή, τη μείωση του ανθρακικού αποτυπώματος και τη συνολική βελτίωση της ποιότητας ζωής κατοίκων, εργαζομένων και επισκεπτών.</w:t>
      </w:r>
    </w:p>
    <w:p w14:paraId="0157054D" w14:textId="77777777" w:rsidR="00AE53FF" w:rsidRPr="00A9420D" w:rsidRDefault="00AE53FF" w:rsidP="00AE53FF">
      <w:pPr>
        <w:rPr>
          <w:rFonts w:ascii="Open Sans" w:hAnsi="Open Sans" w:cs="Open Sans"/>
          <w:sz w:val="22"/>
          <w:szCs w:val="22"/>
        </w:rPr>
      </w:pPr>
      <w:r w:rsidRPr="00A9420D">
        <w:rPr>
          <w:rFonts w:ascii="Open Sans" w:hAnsi="Open Sans" w:cs="Open Sans"/>
          <w:sz w:val="22"/>
          <w:szCs w:val="22"/>
        </w:rPr>
        <w:t xml:space="preserve">Ο Δήμος Λεμεσού έχει επιλεγεί από την Ευρωπαϊκή Ένωση ως μία από τις 100 πόλεις που θα ηγηθούν της μετάβασης προς την κλιματική ουδετερότητα έως το 2030, στο πλαίσιο της ευρωπαϊκής αποστολής </w:t>
      </w:r>
      <w:r w:rsidRPr="00A9420D">
        <w:rPr>
          <w:rFonts w:ascii="Open Sans" w:hAnsi="Open Sans" w:cs="Open Sans"/>
          <w:i/>
          <w:iCs/>
          <w:sz w:val="22"/>
          <w:szCs w:val="22"/>
          <w:lang w:val="en-US"/>
        </w:rPr>
        <w:t>Net</w:t>
      </w:r>
      <w:r w:rsidRPr="00A9420D">
        <w:rPr>
          <w:rFonts w:ascii="Open Sans" w:hAnsi="Open Sans" w:cs="Open Sans"/>
          <w:i/>
          <w:iCs/>
          <w:sz w:val="22"/>
          <w:szCs w:val="22"/>
        </w:rPr>
        <w:t xml:space="preserve"> </w:t>
      </w:r>
      <w:r w:rsidRPr="00A9420D">
        <w:rPr>
          <w:rFonts w:ascii="Open Sans" w:hAnsi="Open Sans" w:cs="Open Sans"/>
          <w:i/>
          <w:iCs/>
          <w:sz w:val="22"/>
          <w:szCs w:val="22"/>
          <w:lang w:val="en-US"/>
        </w:rPr>
        <w:t>Zero</w:t>
      </w:r>
      <w:r w:rsidRPr="00A9420D">
        <w:rPr>
          <w:rFonts w:ascii="Open Sans" w:hAnsi="Open Sans" w:cs="Open Sans"/>
          <w:i/>
          <w:iCs/>
          <w:sz w:val="22"/>
          <w:szCs w:val="22"/>
        </w:rPr>
        <w:t xml:space="preserve"> </w:t>
      </w:r>
      <w:r w:rsidRPr="00A9420D">
        <w:rPr>
          <w:rFonts w:ascii="Open Sans" w:hAnsi="Open Sans" w:cs="Open Sans"/>
          <w:i/>
          <w:iCs/>
          <w:sz w:val="22"/>
          <w:szCs w:val="22"/>
          <w:lang w:val="en-US"/>
        </w:rPr>
        <w:t>Cities</w:t>
      </w:r>
      <w:r w:rsidRPr="00A9420D">
        <w:rPr>
          <w:rFonts w:ascii="Open Sans" w:hAnsi="Open Sans" w:cs="Open Sans"/>
          <w:sz w:val="22"/>
          <w:szCs w:val="22"/>
        </w:rPr>
        <w:t>. Η συμμετοχή μας σε αυτή την πρωτοβουλία αποτελεί μεγάλη τιμή, αλλά και σημαντική ευθύνη. Περισσότερες πληροφορίες για τους βασικούς άξονες της αποστολής μπορείτε να βρείτε στο συνοδευτικό έντυπο.</w:t>
      </w:r>
    </w:p>
    <w:p w14:paraId="0272F8CC" w14:textId="69548449" w:rsidR="00AE53FF" w:rsidRPr="00A9420D" w:rsidRDefault="00AE53FF" w:rsidP="00AE53FF">
      <w:pPr>
        <w:rPr>
          <w:rFonts w:ascii="Open Sans" w:hAnsi="Open Sans" w:cs="Open Sans"/>
          <w:sz w:val="22"/>
          <w:szCs w:val="22"/>
        </w:rPr>
      </w:pPr>
      <w:r w:rsidRPr="00A9420D">
        <w:rPr>
          <w:rFonts w:ascii="Open Sans" w:hAnsi="Open Sans" w:cs="Open Sans"/>
          <w:sz w:val="22"/>
          <w:szCs w:val="22"/>
        </w:rPr>
        <w:t>Σε αυτή τη δυναμική πορεία προς το μέλλον, ο ρόλος του επιχειρηματικού κόσμου είναι καθοριστικός. Ο ιδιωτικός τομέας καλείται να συμμετάσχει ενεργά — όχι μόνο μέσω δράσεων εταιρικής κοινωνικής ευθύνης, αλλά και αξιοποιώντας τις νέες επιχειρηματικές και επενδυτικές ευκαιρίες που προκύπτουν από την πράσινη μετάβαση της πόλης</w:t>
      </w:r>
      <w:r w:rsidR="00B5238A" w:rsidRPr="00A9420D">
        <w:rPr>
          <w:rFonts w:ascii="Open Sans" w:hAnsi="Open Sans" w:cs="Open Sans"/>
          <w:sz w:val="22"/>
          <w:szCs w:val="22"/>
        </w:rPr>
        <w:t>:</w:t>
      </w:r>
    </w:p>
    <w:p w14:paraId="2A65100B" w14:textId="0EC8B5DE" w:rsidR="00D527E8" w:rsidRPr="001D798E" w:rsidRDefault="00A9420D" w:rsidP="00AE53FF">
      <w:pPr>
        <w:rPr>
          <w:rFonts w:ascii="Open Sans" w:hAnsi="Open Sans" w:cs="Open Sans"/>
          <w:b/>
          <w:bCs/>
          <w:sz w:val="20"/>
          <w:szCs w:val="20"/>
        </w:rPr>
      </w:pPr>
      <w:r w:rsidRPr="00A9420D">
        <w:rPr>
          <w:rFonts w:ascii="Open Sans" w:hAnsi="Open Sans" w:cs="Open Sans"/>
          <w:b/>
          <w:bCs/>
          <w:sz w:val="22"/>
          <w:szCs w:val="22"/>
        </w:rPr>
        <w:t>Βλέπε πιο κάτω τις επενδυτικές ευκαιρίες</w:t>
      </w:r>
      <w:r w:rsidR="001D798E">
        <w:rPr>
          <w:rFonts w:ascii="Open Sans" w:hAnsi="Open Sans" w:cs="Open Sans"/>
          <w:b/>
          <w:bCs/>
          <w:sz w:val="22"/>
          <w:szCs w:val="22"/>
        </w:rPr>
        <w:br/>
      </w:r>
      <w:hyperlink w:anchor="Page2" w:history="1">
        <w:r w:rsidR="001D798E" w:rsidRPr="00AA7D9B">
          <w:rPr>
            <w:rStyle w:val="Hyperlink"/>
            <w:rFonts w:ascii="Open Sans" w:hAnsi="Open Sans" w:cs="Open Sans"/>
            <w:b/>
            <w:bCs/>
            <w:sz w:val="18"/>
            <w:szCs w:val="18"/>
          </w:rPr>
          <w:t xml:space="preserve">[ΣΕΛΙΔΑ 2 _ </w:t>
        </w:r>
        <w:r w:rsidR="001D798E" w:rsidRPr="00AA7D9B">
          <w:rPr>
            <w:rStyle w:val="Hyperlink"/>
            <w:rFonts w:ascii="Open Sans" w:hAnsi="Open Sans" w:cs="Open Sans"/>
            <w:sz w:val="18"/>
            <w:szCs w:val="18"/>
          </w:rPr>
          <w:t>ΒΙΟΜΗΧΑΝΙΕΣ, ΝΑΥΤΙΛΙΑ, ΞΕΝΟΔΟΧΕΙΑΚΕΣ ΜΟΝΑΔΕΣ, ΕΠΑΓΓΕΛΜΑΤΙΚΕΣ ΥΠΗΡΕΣΙΕΣ</w:t>
        </w:r>
        <w:r w:rsidR="001D798E" w:rsidRPr="00AA7D9B">
          <w:rPr>
            <w:rStyle w:val="Hyperlink"/>
            <w:rFonts w:ascii="Open Sans" w:hAnsi="Open Sans" w:cs="Open Sans"/>
            <w:b/>
            <w:bCs/>
            <w:sz w:val="18"/>
            <w:szCs w:val="18"/>
          </w:rPr>
          <w:t>]</w:t>
        </w:r>
      </w:hyperlink>
      <w:r w:rsidR="001D798E" w:rsidRPr="001D798E">
        <w:rPr>
          <w:rFonts w:ascii="Open Sans" w:hAnsi="Open Sans" w:cs="Open Sans"/>
          <w:b/>
          <w:bCs/>
          <w:sz w:val="18"/>
          <w:szCs w:val="18"/>
        </w:rPr>
        <w:t xml:space="preserve"> </w:t>
      </w:r>
      <w:r w:rsidR="001D798E">
        <w:rPr>
          <w:rFonts w:ascii="Open Sans" w:hAnsi="Open Sans" w:cs="Open Sans"/>
          <w:b/>
          <w:bCs/>
          <w:sz w:val="22"/>
          <w:szCs w:val="22"/>
        </w:rPr>
        <w:br/>
      </w:r>
      <w:hyperlink w:anchor="Page3" w:history="1">
        <w:r w:rsidR="001D798E" w:rsidRPr="00AA7D9B">
          <w:rPr>
            <w:rStyle w:val="Hyperlink"/>
            <w:rFonts w:ascii="Open Sans" w:hAnsi="Open Sans" w:cs="Open Sans"/>
            <w:b/>
            <w:bCs/>
            <w:sz w:val="18"/>
            <w:szCs w:val="18"/>
          </w:rPr>
          <w:t xml:space="preserve">[ΣΕΛΙΔΑ 3 _ </w:t>
        </w:r>
        <w:r w:rsidR="001D798E" w:rsidRPr="00AA7D9B">
          <w:rPr>
            <w:rStyle w:val="Hyperlink"/>
            <w:rFonts w:ascii="Open Sans" w:hAnsi="Open Sans" w:cs="Open Sans"/>
            <w:sz w:val="18"/>
            <w:szCs w:val="18"/>
          </w:rPr>
          <w:t xml:space="preserve">ΕΜΠΟΡΙΚΕΣ ΕΤΑΙΡΙΕΣ &amp; ΥΠΕΡΑΓΟΡΕΣ, ΠΑΡΑΓΩΓΟΙ ΒΙΟΛΟΓΙΚΩΝ </w:t>
        </w:r>
        <w:proofErr w:type="spellStart"/>
        <w:r w:rsidR="001D798E" w:rsidRPr="00AA7D9B">
          <w:rPr>
            <w:rStyle w:val="Hyperlink"/>
            <w:rFonts w:ascii="Open Sans" w:hAnsi="Open Sans" w:cs="Open Sans"/>
            <w:sz w:val="18"/>
            <w:szCs w:val="18"/>
          </w:rPr>
          <w:t>ΠΡΟΪΟΝΤΩΝ</w:t>
        </w:r>
        <w:proofErr w:type="spellEnd"/>
        <w:r w:rsidR="001D798E" w:rsidRPr="00AA7D9B">
          <w:rPr>
            <w:rStyle w:val="Hyperlink"/>
            <w:rFonts w:ascii="Open Sans" w:hAnsi="Open Sans" w:cs="Open Sans"/>
            <w:sz w:val="18"/>
            <w:szCs w:val="18"/>
          </w:rPr>
          <w:t xml:space="preserve">, ΚΑΤΑΣΚΕΥΑΣΤΙΚΕΣ ΕΤΑΙΡΙΕΣ/ ΑΡΧΙΤΕΚΤΟΝΕΣ </w:t>
        </w:r>
        <w:proofErr w:type="spellStart"/>
        <w:r w:rsidR="001D798E" w:rsidRPr="00AA7D9B">
          <w:rPr>
            <w:rStyle w:val="Hyperlink"/>
            <w:rFonts w:ascii="Open Sans" w:hAnsi="Open Sans" w:cs="Open Sans"/>
            <w:sz w:val="18"/>
            <w:szCs w:val="18"/>
          </w:rPr>
          <w:t>κλπ</w:t>
        </w:r>
        <w:proofErr w:type="spellEnd"/>
        <w:r w:rsidR="001D798E" w:rsidRPr="00AA7D9B">
          <w:rPr>
            <w:rStyle w:val="Hyperlink"/>
            <w:rFonts w:ascii="Open Sans" w:hAnsi="Open Sans" w:cs="Open Sans"/>
            <w:sz w:val="18"/>
            <w:szCs w:val="18"/>
          </w:rPr>
          <w:t>, ΔΗΜΟΣ/ ΠΟΛΕΟΔΟΜΟΙ - ΑΝΑΠΤΥΞΗ ΓΗΣ</w:t>
        </w:r>
        <w:r w:rsidR="001D798E" w:rsidRPr="00AA7D9B">
          <w:rPr>
            <w:rStyle w:val="Hyperlink"/>
            <w:rFonts w:ascii="Open Sans" w:hAnsi="Open Sans" w:cs="Open Sans"/>
            <w:b/>
            <w:bCs/>
            <w:sz w:val="18"/>
            <w:szCs w:val="18"/>
          </w:rPr>
          <w:t>]</w:t>
        </w:r>
      </w:hyperlink>
      <w:r w:rsidR="001D798E" w:rsidRPr="001D798E">
        <w:rPr>
          <w:rFonts w:ascii="Open Sans" w:hAnsi="Open Sans" w:cs="Open Sans"/>
          <w:b/>
          <w:bCs/>
          <w:sz w:val="18"/>
          <w:szCs w:val="18"/>
        </w:rPr>
        <w:t xml:space="preserve"> </w:t>
      </w:r>
      <w:r w:rsidR="001D798E" w:rsidRPr="001D798E">
        <w:rPr>
          <w:rFonts w:ascii="Open Sans" w:hAnsi="Open Sans" w:cs="Open Sans"/>
          <w:b/>
          <w:bCs/>
          <w:sz w:val="18"/>
          <w:szCs w:val="18"/>
        </w:rPr>
        <w:br/>
      </w:r>
      <w:hyperlink w:anchor="Page4" w:history="1">
        <w:r w:rsidR="001D798E" w:rsidRPr="00AA7D9B">
          <w:rPr>
            <w:rStyle w:val="Hyperlink"/>
            <w:rFonts w:ascii="Open Sans" w:hAnsi="Open Sans" w:cs="Open Sans"/>
            <w:b/>
            <w:bCs/>
            <w:sz w:val="18"/>
            <w:szCs w:val="18"/>
          </w:rPr>
          <w:t xml:space="preserve">[ΣΕΛΙΔΑ 4 _ </w:t>
        </w:r>
        <w:r w:rsidR="001D798E" w:rsidRPr="00AA7D9B">
          <w:rPr>
            <w:rStyle w:val="Hyperlink"/>
            <w:rFonts w:ascii="Open Sans" w:hAnsi="Open Sans" w:cs="Open Sans"/>
            <w:sz w:val="18"/>
            <w:szCs w:val="18"/>
          </w:rPr>
          <w:t>ΧΡΗΜΑΤΟΟΙΚΟΝΟΜΙΚΟΙ ΟΡΓΑΝΙΣΜΟΙ, ΕΤΑΙΡΙΕΣ ΔΙΑΧΕΙΡΙΣΗΣ ΚΤΙΡΙΩΝ, ΕΚΠΑΙΔΕΥΣΗ, ΕΡΕΥΝΑ &amp; ΚΑΙΝΟΤΟΜΙΑ</w:t>
        </w:r>
        <w:r w:rsidR="001D798E" w:rsidRPr="00AA7D9B">
          <w:rPr>
            <w:rStyle w:val="Hyperlink"/>
            <w:rFonts w:ascii="Open Sans" w:hAnsi="Open Sans" w:cs="Open Sans"/>
            <w:b/>
            <w:bCs/>
            <w:sz w:val="18"/>
            <w:szCs w:val="18"/>
          </w:rPr>
          <w:t>]</w:t>
        </w:r>
      </w:hyperlink>
      <w:r w:rsidR="001D798E" w:rsidRPr="001D798E">
        <w:rPr>
          <w:rFonts w:ascii="Open Sans" w:hAnsi="Open Sans" w:cs="Open Sans"/>
          <w:b/>
          <w:bCs/>
          <w:sz w:val="18"/>
          <w:szCs w:val="18"/>
        </w:rPr>
        <w:t xml:space="preserve"> </w:t>
      </w:r>
      <w:r w:rsidR="001D798E" w:rsidRPr="001D798E">
        <w:rPr>
          <w:rFonts w:ascii="Open Sans" w:hAnsi="Open Sans" w:cs="Open Sans"/>
          <w:b/>
          <w:bCs/>
          <w:sz w:val="18"/>
          <w:szCs w:val="18"/>
        </w:rPr>
        <w:br/>
      </w:r>
      <w:hyperlink w:anchor="Page5" w:history="1">
        <w:r w:rsidR="001D798E" w:rsidRPr="00AA7D9B">
          <w:rPr>
            <w:rStyle w:val="Hyperlink"/>
            <w:rFonts w:ascii="Open Sans" w:hAnsi="Open Sans" w:cs="Open Sans"/>
            <w:b/>
            <w:bCs/>
            <w:sz w:val="18"/>
            <w:szCs w:val="18"/>
          </w:rPr>
          <w:t>[ΣΕΛΙΔΑ 5</w:t>
        </w:r>
        <w:r w:rsidR="00AA7D9B" w:rsidRPr="00AA7D9B">
          <w:rPr>
            <w:rStyle w:val="Hyperlink"/>
            <w:rFonts w:ascii="Open Sans" w:hAnsi="Open Sans" w:cs="Open Sans"/>
            <w:b/>
            <w:bCs/>
            <w:sz w:val="18"/>
            <w:szCs w:val="18"/>
          </w:rPr>
          <w:t xml:space="preserve"> _</w:t>
        </w:r>
        <w:r w:rsidR="00AA7D9B" w:rsidRPr="00AA7D9B">
          <w:rPr>
            <w:rStyle w:val="Hyperlink"/>
          </w:rPr>
          <w:t xml:space="preserve"> </w:t>
        </w:r>
        <w:r w:rsidR="00AA7D9B" w:rsidRPr="00AA7D9B">
          <w:rPr>
            <w:rStyle w:val="Hyperlink"/>
            <w:rFonts w:ascii="Open Sans" w:hAnsi="Open Sans" w:cs="Open Sans"/>
            <w:sz w:val="18"/>
            <w:szCs w:val="18"/>
          </w:rPr>
          <w:t xml:space="preserve">ΠΑΡΑΓΩΓΟΙ ΣΥΜΒΑΤΙΚΗΣ ΕΝΕΡΓΕΙΑΣ – </w:t>
        </w:r>
        <w:proofErr w:type="spellStart"/>
        <w:r w:rsidR="00AA7D9B" w:rsidRPr="00AA7D9B">
          <w:rPr>
            <w:rStyle w:val="Hyperlink"/>
            <w:rFonts w:ascii="Open Sans" w:hAnsi="Open Sans" w:cs="Open Sans"/>
            <w:sz w:val="18"/>
            <w:szCs w:val="18"/>
          </w:rPr>
          <w:t>ΑΗΚ</w:t>
        </w:r>
        <w:proofErr w:type="spellEnd"/>
        <w:r w:rsidR="00AA7D9B" w:rsidRPr="00AA7D9B">
          <w:rPr>
            <w:rStyle w:val="Hyperlink"/>
            <w:rFonts w:ascii="Open Sans" w:hAnsi="Open Sans" w:cs="Open Sans"/>
            <w:sz w:val="18"/>
            <w:szCs w:val="18"/>
          </w:rPr>
          <w:t xml:space="preserve">/ </w:t>
        </w:r>
        <w:proofErr w:type="spellStart"/>
        <w:r w:rsidR="00AA7D9B" w:rsidRPr="00AA7D9B">
          <w:rPr>
            <w:rStyle w:val="Hyperlink"/>
            <w:rFonts w:ascii="Open Sans" w:hAnsi="Open Sans" w:cs="Open Sans"/>
            <w:sz w:val="18"/>
            <w:szCs w:val="18"/>
          </w:rPr>
          <w:t>CYFIELD</w:t>
        </w:r>
        <w:proofErr w:type="spellEnd"/>
        <w:r w:rsidR="00AA7D9B" w:rsidRPr="00AA7D9B">
          <w:rPr>
            <w:rStyle w:val="Hyperlink"/>
            <w:rFonts w:ascii="Open Sans" w:hAnsi="Open Sans" w:cs="Open Sans"/>
            <w:sz w:val="18"/>
            <w:szCs w:val="18"/>
          </w:rPr>
          <w:t>,</w:t>
        </w:r>
        <w:r w:rsidR="00AA7D9B" w:rsidRPr="00AA7D9B">
          <w:rPr>
            <w:rStyle w:val="Hyperlink"/>
          </w:rPr>
          <w:t xml:space="preserve"> </w:t>
        </w:r>
        <w:r w:rsidR="00AA7D9B" w:rsidRPr="00AA7D9B">
          <w:rPr>
            <w:rStyle w:val="Hyperlink"/>
            <w:rFonts w:ascii="Open Sans" w:hAnsi="Open Sans" w:cs="Open Sans"/>
            <w:sz w:val="18"/>
            <w:szCs w:val="18"/>
          </w:rPr>
          <w:t>ΠΑΡΑΓΩΓΟΙ / ΠΡΟΜΗΘΕΥΤΕΣ ΑΠΕ, ΑΛΛΕΣ ΕΜΜΕΣΕΣ ΕΝΕΡΓΕΙΕΣ</w:t>
        </w:r>
        <w:r w:rsidR="001D798E" w:rsidRPr="00AA7D9B">
          <w:rPr>
            <w:rStyle w:val="Hyperlink"/>
            <w:rFonts w:ascii="Open Sans" w:hAnsi="Open Sans" w:cs="Open Sans"/>
            <w:b/>
            <w:bCs/>
            <w:sz w:val="18"/>
            <w:szCs w:val="18"/>
          </w:rPr>
          <w:t>]</w:t>
        </w:r>
      </w:hyperlink>
    </w:p>
    <w:p w14:paraId="0FBF68D4" w14:textId="77777777" w:rsidR="00AE53FF" w:rsidRPr="00A9420D" w:rsidRDefault="00AE53FF" w:rsidP="00AE53FF">
      <w:pPr>
        <w:rPr>
          <w:rFonts w:ascii="Open Sans" w:hAnsi="Open Sans" w:cs="Open Sans"/>
          <w:sz w:val="22"/>
          <w:szCs w:val="22"/>
        </w:rPr>
      </w:pPr>
      <w:r w:rsidRPr="00A9420D">
        <w:rPr>
          <w:rFonts w:ascii="Open Sans" w:hAnsi="Open Sans" w:cs="Open Sans"/>
          <w:sz w:val="22"/>
          <w:szCs w:val="22"/>
        </w:rPr>
        <w:t>Θα ήταν ιδιαίτερη χαρά και τιμή να έχουμε την ευκαιρία για μια σύντομη παρουσίαση της αποστολής, καθώς και ανταλλαγή απόψεων με τη διεύθυνση ή και μέλη της ομάδας σας, σχετικά με τρόπους με τους οποίους η επιχείρησή σας μπορεί να συμμετάσχει ενεργά και να επωφεληθεί ουσιαστικά από αυτή την κοινή προσπάθεια.</w:t>
      </w:r>
    </w:p>
    <w:p w14:paraId="3D254D44" w14:textId="77777777" w:rsidR="00AE53FF" w:rsidRPr="00A9420D" w:rsidRDefault="00AE53FF" w:rsidP="00AE53FF">
      <w:pPr>
        <w:rPr>
          <w:rFonts w:ascii="Open Sans" w:hAnsi="Open Sans" w:cs="Open Sans"/>
          <w:sz w:val="22"/>
          <w:szCs w:val="22"/>
        </w:rPr>
      </w:pPr>
      <w:r w:rsidRPr="00A9420D">
        <w:rPr>
          <w:rFonts w:ascii="Open Sans" w:hAnsi="Open Sans" w:cs="Open Sans"/>
          <w:b/>
          <w:bCs/>
          <w:sz w:val="22"/>
          <w:szCs w:val="22"/>
        </w:rPr>
        <w:t>Παραμένουμε στη διάθεσή σας για κάθε διευκρίνιση ή περαιτέρω ενημέρωση.</w:t>
      </w:r>
    </w:p>
    <w:p w14:paraId="0797151D" w14:textId="00558175" w:rsidR="00D527E8" w:rsidRPr="00A9420D" w:rsidRDefault="000112ED" w:rsidP="00CB5208">
      <w:pPr>
        <w:rPr>
          <w:rFonts w:ascii="Open Sans" w:hAnsi="Open Sans" w:cs="Open Sans"/>
          <w:sz w:val="22"/>
          <w:szCs w:val="22"/>
        </w:rPr>
      </w:pPr>
      <w:r w:rsidRPr="00A9420D">
        <w:rPr>
          <w:rFonts w:ascii="Open Sans" w:hAnsi="Open Sans" w:cs="Open Sans"/>
          <w:b/>
          <w:bCs/>
          <w:sz w:val="22"/>
          <w:szCs w:val="22"/>
        </w:rPr>
        <w:t>Με εκτίμηση,</w:t>
      </w:r>
      <w:r w:rsidRPr="00A9420D">
        <w:rPr>
          <w:rFonts w:ascii="Open Sans" w:hAnsi="Open Sans" w:cs="Open Sans"/>
          <w:sz w:val="22"/>
          <w:szCs w:val="22"/>
        </w:rPr>
        <w:br/>
      </w:r>
      <w:r w:rsidR="00D527E8" w:rsidRPr="00A9420D">
        <w:rPr>
          <w:rFonts w:ascii="Open Sans" w:hAnsi="Open Sans" w:cs="Open Sans"/>
          <w:sz w:val="22"/>
          <w:szCs w:val="22"/>
        </w:rPr>
        <w:t>[ΟΝΟΜΑΤΕΠΩΝΥΜΟ]</w:t>
      </w:r>
      <w:r w:rsidR="00D527E8" w:rsidRPr="00A9420D">
        <w:rPr>
          <w:rFonts w:ascii="Open Sans" w:hAnsi="Open Sans" w:cs="Open Sans"/>
          <w:sz w:val="22"/>
          <w:szCs w:val="22"/>
        </w:rPr>
        <w:br/>
        <w:t>[Στοιχεία Επικοινωνίας]</w:t>
      </w:r>
    </w:p>
    <w:p w14:paraId="37A9D919" w14:textId="708039C1" w:rsidR="007D5AF8" w:rsidRPr="004F2EA9" w:rsidRDefault="00CF4AD9" w:rsidP="00ED1E88">
      <w:pPr>
        <w:spacing w:afterLines="20" w:after="48"/>
        <w:rPr>
          <w:rFonts w:ascii="Open Sans" w:hAnsi="Open Sans" w:cs="Open Sans"/>
          <w:b/>
          <w:bCs/>
          <w:sz w:val="20"/>
          <w:szCs w:val="20"/>
        </w:rPr>
      </w:pPr>
      <w:bookmarkStart w:id="0" w:name="Page2"/>
      <w:bookmarkEnd w:id="0"/>
      <w:r w:rsidRPr="002426E1">
        <w:rPr>
          <w:rFonts w:ascii="Open Sans" w:hAnsi="Open Sans" w:cs="Open Sans"/>
          <w:b/>
          <w:bCs/>
          <w:sz w:val="20"/>
          <w:szCs w:val="20"/>
        </w:rPr>
        <w:lastRenderedPageBreak/>
        <w:br/>
      </w:r>
      <w:r w:rsidRPr="002426E1">
        <w:rPr>
          <w:rFonts w:ascii="Open Sans" w:hAnsi="Open Sans" w:cs="Open Sans"/>
          <w:b/>
          <w:bCs/>
          <w:sz w:val="20"/>
          <w:szCs w:val="20"/>
        </w:rPr>
        <w:br/>
      </w:r>
      <w:r w:rsidR="00A9420D" w:rsidRPr="004F2EA9">
        <w:rPr>
          <w:rFonts w:ascii="Open Sans" w:hAnsi="Open Sans" w:cs="Open Sans"/>
          <w:b/>
          <w:bCs/>
          <w:sz w:val="20"/>
          <w:szCs w:val="20"/>
        </w:rPr>
        <w:t>ΒΙΟΜΗΧΑΝΙΕΣ</w:t>
      </w:r>
    </w:p>
    <w:p w14:paraId="09FA7425" w14:textId="77777777" w:rsidR="007D5AF8" w:rsidRPr="004F2EA9" w:rsidRDefault="007D5AF8" w:rsidP="00ED1E88">
      <w:pPr>
        <w:numPr>
          <w:ilvl w:val="0"/>
          <w:numId w:val="20"/>
        </w:numPr>
        <w:spacing w:afterLines="20" w:after="48"/>
        <w:rPr>
          <w:rFonts w:ascii="Open Sans" w:hAnsi="Open Sans" w:cs="Open Sans"/>
          <w:sz w:val="20"/>
          <w:szCs w:val="20"/>
        </w:rPr>
      </w:pPr>
      <w:r w:rsidRPr="004F2EA9">
        <w:rPr>
          <w:rFonts w:ascii="Open Sans" w:hAnsi="Open Sans" w:cs="Open Sans"/>
          <w:sz w:val="20"/>
          <w:szCs w:val="20"/>
        </w:rPr>
        <w:t xml:space="preserve">Εγκατάσταση </w:t>
      </w:r>
      <w:proofErr w:type="spellStart"/>
      <w:r w:rsidRPr="004F2EA9">
        <w:rPr>
          <w:rFonts w:ascii="Open Sans" w:hAnsi="Open Sans" w:cs="Open Sans"/>
          <w:sz w:val="20"/>
          <w:szCs w:val="20"/>
        </w:rPr>
        <w:t>φωτοβολταϊκών</w:t>
      </w:r>
      <w:proofErr w:type="spellEnd"/>
      <w:r w:rsidRPr="004F2EA9">
        <w:rPr>
          <w:rFonts w:ascii="Open Sans" w:hAnsi="Open Sans" w:cs="Open Sans"/>
          <w:sz w:val="20"/>
          <w:szCs w:val="20"/>
        </w:rPr>
        <w:t xml:space="preserve"> ή άλλων ΑΠΕ στις εγκαταστάσεις.</w:t>
      </w:r>
    </w:p>
    <w:p w14:paraId="7C2605D1" w14:textId="77240695" w:rsidR="00A74830" w:rsidRPr="004F2EA9" w:rsidRDefault="00A74830" w:rsidP="00ED1E88">
      <w:pPr>
        <w:numPr>
          <w:ilvl w:val="0"/>
          <w:numId w:val="20"/>
        </w:numPr>
        <w:spacing w:afterLines="20" w:after="48"/>
        <w:rPr>
          <w:rFonts w:ascii="Open Sans" w:hAnsi="Open Sans" w:cs="Open Sans"/>
          <w:sz w:val="20"/>
          <w:szCs w:val="20"/>
        </w:rPr>
      </w:pPr>
      <w:r w:rsidRPr="004F2EA9">
        <w:rPr>
          <w:rFonts w:ascii="Open Sans" w:hAnsi="Open Sans" w:cs="Open Sans"/>
          <w:sz w:val="20"/>
          <w:szCs w:val="20"/>
        </w:rPr>
        <w:t>Αναβάθμιση παραγωγικών μονάδων με καθαρές τεχνολογίες και ενεργειακή αποδοτικότητα μέσω ευρωπαϊκών και κρατικών προγραμμάτων &amp; επιχορηγήσεων και φορολογικών απαλλαγών</w:t>
      </w:r>
      <w:r w:rsidR="00851271" w:rsidRPr="004F2EA9">
        <w:rPr>
          <w:rFonts w:ascii="Open Sans" w:hAnsi="Open Sans" w:cs="Open Sans"/>
          <w:sz w:val="20"/>
          <w:szCs w:val="20"/>
        </w:rPr>
        <w:t>.</w:t>
      </w:r>
    </w:p>
    <w:p w14:paraId="6E846C18" w14:textId="77777777" w:rsidR="007D5AF8" w:rsidRPr="004F2EA9" w:rsidRDefault="007D5AF8" w:rsidP="00ED1E88">
      <w:pPr>
        <w:numPr>
          <w:ilvl w:val="0"/>
          <w:numId w:val="20"/>
        </w:numPr>
        <w:spacing w:afterLines="20" w:after="48"/>
        <w:rPr>
          <w:rFonts w:ascii="Open Sans" w:hAnsi="Open Sans" w:cs="Open Sans"/>
          <w:sz w:val="20"/>
          <w:szCs w:val="20"/>
        </w:rPr>
      </w:pPr>
      <w:r w:rsidRPr="004F2EA9">
        <w:rPr>
          <w:rFonts w:ascii="Open Sans" w:hAnsi="Open Sans" w:cs="Open Sans"/>
          <w:sz w:val="20"/>
          <w:szCs w:val="20"/>
        </w:rPr>
        <w:t>Κυκλική οικονομία – αξιοποίηση αποβλήτων ή υποπροϊόντων.</w:t>
      </w:r>
    </w:p>
    <w:p w14:paraId="6933C209" w14:textId="2CCDB6D5" w:rsidR="007D5AF8" w:rsidRPr="004F2EA9" w:rsidRDefault="007D5AF8" w:rsidP="00ED1E88">
      <w:pPr>
        <w:numPr>
          <w:ilvl w:val="0"/>
          <w:numId w:val="20"/>
        </w:numPr>
        <w:spacing w:afterLines="20" w:after="48"/>
        <w:rPr>
          <w:rFonts w:ascii="Open Sans" w:hAnsi="Open Sans" w:cs="Open Sans"/>
          <w:sz w:val="20"/>
          <w:szCs w:val="20"/>
        </w:rPr>
      </w:pPr>
      <w:r w:rsidRPr="004F2EA9">
        <w:rPr>
          <w:rFonts w:ascii="Open Sans" w:hAnsi="Open Sans" w:cs="Open Sans"/>
          <w:sz w:val="20"/>
          <w:szCs w:val="20"/>
        </w:rPr>
        <w:t xml:space="preserve">Πιστοποίηση </w:t>
      </w:r>
      <w:proofErr w:type="spellStart"/>
      <w:r w:rsidRPr="004F2EA9">
        <w:rPr>
          <w:rFonts w:ascii="Open Sans" w:hAnsi="Open Sans" w:cs="Open Sans"/>
          <w:sz w:val="20"/>
          <w:szCs w:val="20"/>
          <w:lang w:val="en-US"/>
        </w:rPr>
        <w:t>ESG</w:t>
      </w:r>
      <w:proofErr w:type="spellEnd"/>
      <w:r w:rsidRPr="004F2EA9">
        <w:rPr>
          <w:rFonts w:ascii="Open Sans" w:hAnsi="Open Sans" w:cs="Open Sans"/>
          <w:sz w:val="20"/>
          <w:szCs w:val="20"/>
        </w:rPr>
        <w:t>/</w:t>
      </w:r>
      <w:r w:rsidRPr="004F2EA9">
        <w:rPr>
          <w:rFonts w:ascii="Open Sans" w:hAnsi="Open Sans" w:cs="Open Sans"/>
          <w:sz w:val="20"/>
          <w:szCs w:val="20"/>
          <w:lang w:val="en-US"/>
        </w:rPr>
        <w:t>ISO</w:t>
      </w:r>
      <w:r w:rsidRPr="004F2EA9">
        <w:rPr>
          <w:rFonts w:ascii="Open Sans" w:hAnsi="Open Sans" w:cs="Open Sans"/>
          <w:sz w:val="20"/>
          <w:szCs w:val="20"/>
        </w:rPr>
        <w:t xml:space="preserve"> </w:t>
      </w:r>
      <w:r w:rsidR="0010482C" w:rsidRPr="004F2EA9">
        <w:rPr>
          <w:rFonts w:ascii="Open Sans" w:hAnsi="Open Sans" w:cs="Open Sans"/>
          <w:sz w:val="20"/>
          <w:szCs w:val="20"/>
        </w:rPr>
        <w:t xml:space="preserve">14001 </w:t>
      </w:r>
      <w:r w:rsidRPr="004F2EA9">
        <w:rPr>
          <w:rFonts w:ascii="Open Sans" w:hAnsi="Open Sans" w:cs="Open Sans"/>
          <w:sz w:val="20"/>
          <w:szCs w:val="20"/>
        </w:rPr>
        <w:t>για βιωσιμότητα, που ενισχύει ανταγωνιστικότητα.</w:t>
      </w:r>
    </w:p>
    <w:p w14:paraId="164B89B2" w14:textId="77777777" w:rsidR="00A74830" w:rsidRPr="004F2EA9" w:rsidRDefault="00A74830" w:rsidP="00ED1E88">
      <w:pPr>
        <w:numPr>
          <w:ilvl w:val="0"/>
          <w:numId w:val="20"/>
        </w:numPr>
        <w:spacing w:afterLines="20" w:after="48"/>
        <w:rPr>
          <w:rFonts w:ascii="Open Sans" w:hAnsi="Open Sans" w:cs="Open Sans"/>
          <w:sz w:val="20"/>
          <w:szCs w:val="20"/>
        </w:rPr>
      </w:pPr>
      <w:r w:rsidRPr="004F2EA9">
        <w:rPr>
          <w:rFonts w:ascii="Open Sans" w:hAnsi="Open Sans" w:cs="Open Sans"/>
          <w:sz w:val="20"/>
          <w:szCs w:val="20"/>
        </w:rPr>
        <w:t>Συμμετοχή σε συλλογικά έργα ενεργειακής απόδοσης στις βιομηχανικές περιοχές.</w:t>
      </w:r>
    </w:p>
    <w:p w14:paraId="00D345A5" w14:textId="6877A32B" w:rsidR="007D5AF8" w:rsidRPr="004F2EA9" w:rsidRDefault="00A74830" w:rsidP="00ED1E88">
      <w:pPr>
        <w:numPr>
          <w:ilvl w:val="0"/>
          <w:numId w:val="20"/>
        </w:numPr>
        <w:spacing w:afterLines="20" w:after="48"/>
        <w:rPr>
          <w:rFonts w:ascii="Open Sans" w:hAnsi="Open Sans" w:cs="Open Sans"/>
          <w:sz w:val="20"/>
          <w:szCs w:val="20"/>
        </w:rPr>
      </w:pPr>
      <w:r w:rsidRPr="004F2EA9">
        <w:rPr>
          <w:rFonts w:ascii="Open Sans" w:hAnsi="Open Sans" w:cs="Open Sans"/>
          <w:sz w:val="20"/>
          <w:szCs w:val="20"/>
        </w:rPr>
        <w:t>Ανάπτυξη τεχνολογιών (</w:t>
      </w:r>
      <w:r w:rsidRPr="004F2EA9">
        <w:rPr>
          <w:rFonts w:ascii="Open Sans" w:hAnsi="Open Sans" w:cs="Open Sans"/>
          <w:sz w:val="20"/>
          <w:szCs w:val="20"/>
          <w:lang w:val="en-US"/>
        </w:rPr>
        <w:t>R</w:t>
      </w:r>
      <w:r w:rsidRPr="004F2EA9">
        <w:rPr>
          <w:rFonts w:ascii="Open Sans" w:hAnsi="Open Sans" w:cs="Open Sans"/>
          <w:sz w:val="20"/>
          <w:szCs w:val="20"/>
        </w:rPr>
        <w:t>&amp;</w:t>
      </w:r>
      <w:r w:rsidRPr="004F2EA9">
        <w:rPr>
          <w:rFonts w:ascii="Open Sans" w:hAnsi="Open Sans" w:cs="Open Sans"/>
          <w:sz w:val="20"/>
          <w:szCs w:val="20"/>
          <w:lang w:val="en-US"/>
        </w:rPr>
        <w:t>D</w:t>
      </w:r>
      <w:r w:rsidRPr="004F2EA9">
        <w:rPr>
          <w:rFonts w:ascii="Open Sans" w:hAnsi="Open Sans" w:cs="Open Sans"/>
          <w:sz w:val="20"/>
          <w:szCs w:val="20"/>
        </w:rPr>
        <w:t>) για ενεργειακή απόδοση, αποθήκευση ενέργειας ή κυκλική οικονομία.</w:t>
      </w:r>
    </w:p>
    <w:p w14:paraId="7477AE63" w14:textId="345BF43D" w:rsidR="00620B50" w:rsidRPr="004F2EA9" w:rsidRDefault="00620B50" w:rsidP="00ED1E88">
      <w:pPr>
        <w:numPr>
          <w:ilvl w:val="0"/>
          <w:numId w:val="20"/>
        </w:numPr>
        <w:spacing w:afterLines="20" w:after="48"/>
        <w:rPr>
          <w:rFonts w:ascii="Open Sans" w:hAnsi="Open Sans" w:cs="Open Sans"/>
          <w:sz w:val="20"/>
          <w:szCs w:val="20"/>
        </w:rPr>
      </w:pPr>
      <w:proofErr w:type="spellStart"/>
      <w:r w:rsidRPr="004F2EA9">
        <w:rPr>
          <w:rFonts w:ascii="Open Sans" w:hAnsi="Open Sans" w:cs="Open Sans"/>
          <w:sz w:val="20"/>
          <w:szCs w:val="20"/>
        </w:rPr>
        <w:t>ΣΔΙΤ</w:t>
      </w:r>
      <w:proofErr w:type="spellEnd"/>
      <w:r w:rsidRPr="004F2EA9">
        <w:rPr>
          <w:rFonts w:ascii="Open Sans" w:hAnsi="Open Sans" w:cs="Open Sans"/>
          <w:sz w:val="20"/>
          <w:szCs w:val="20"/>
        </w:rPr>
        <w:t xml:space="preserve"> (Συμπράξεις Δημόσιου και Ιδιωτικού Τομέα)</w:t>
      </w:r>
    </w:p>
    <w:p w14:paraId="01A7D413" w14:textId="53A9C766" w:rsidR="007D5AF8" w:rsidRPr="004F2EA9" w:rsidRDefault="00CF4AD9" w:rsidP="00ED1E88">
      <w:pPr>
        <w:spacing w:afterLines="20" w:after="48"/>
        <w:rPr>
          <w:rFonts w:ascii="Open Sans" w:hAnsi="Open Sans" w:cs="Open Sans"/>
          <w:b/>
          <w:bCs/>
          <w:sz w:val="20"/>
          <w:szCs w:val="20"/>
          <w:lang w:val="en-US"/>
        </w:rPr>
      </w:pPr>
      <w:r w:rsidRPr="002426E1">
        <w:rPr>
          <w:rFonts w:ascii="Open Sans" w:hAnsi="Open Sans" w:cs="Open Sans"/>
          <w:b/>
          <w:bCs/>
          <w:sz w:val="20"/>
          <w:szCs w:val="20"/>
        </w:rPr>
        <w:br/>
      </w:r>
      <w:proofErr w:type="spellStart"/>
      <w:r w:rsidR="00A9420D" w:rsidRPr="004F2EA9">
        <w:rPr>
          <w:rFonts w:ascii="Open Sans" w:hAnsi="Open Sans" w:cs="Open Sans"/>
          <w:b/>
          <w:bCs/>
          <w:sz w:val="20"/>
          <w:szCs w:val="20"/>
          <w:lang w:val="en-US"/>
        </w:rPr>
        <w:t>ΝΑΥΤΙΛ</w:t>
      </w:r>
      <w:proofErr w:type="spellEnd"/>
      <w:r w:rsidR="00A9420D" w:rsidRPr="004F2EA9">
        <w:rPr>
          <w:rFonts w:ascii="Open Sans" w:hAnsi="Open Sans" w:cs="Open Sans"/>
          <w:b/>
          <w:bCs/>
          <w:sz w:val="20"/>
          <w:szCs w:val="20"/>
        </w:rPr>
        <w:t>Ι</w:t>
      </w:r>
      <w:r w:rsidR="00A9420D" w:rsidRPr="004F2EA9">
        <w:rPr>
          <w:rFonts w:ascii="Open Sans" w:hAnsi="Open Sans" w:cs="Open Sans"/>
          <w:b/>
          <w:bCs/>
          <w:sz w:val="20"/>
          <w:szCs w:val="20"/>
          <w:lang w:val="en-US"/>
        </w:rPr>
        <w:t>Α</w:t>
      </w:r>
    </w:p>
    <w:p w14:paraId="1E7F9999" w14:textId="77777777" w:rsidR="007D5AF8" w:rsidRPr="004F2EA9" w:rsidRDefault="007D5AF8" w:rsidP="00ED1E88">
      <w:pPr>
        <w:numPr>
          <w:ilvl w:val="0"/>
          <w:numId w:val="21"/>
        </w:numPr>
        <w:spacing w:afterLines="20" w:after="48"/>
        <w:rPr>
          <w:rFonts w:ascii="Open Sans" w:hAnsi="Open Sans" w:cs="Open Sans"/>
          <w:sz w:val="20"/>
          <w:szCs w:val="20"/>
        </w:rPr>
      </w:pPr>
      <w:r w:rsidRPr="004F2EA9">
        <w:rPr>
          <w:rFonts w:ascii="Open Sans" w:hAnsi="Open Sans" w:cs="Open Sans"/>
          <w:sz w:val="20"/>
          <w:szCs w:val="20"/>
        </w:rPr>
        <w:t xml:space="preserve">Προσαρμογή πλοίων σε εναλλακτικά καύσιμα (π.χ. </w:t>
      </w:r>
      <w:r w:rsidRPr="004F2EA9">
        <w:rPr>
          <w:rFonts w:ascii="Open Sans" w:hAnsi="Open Sans" w:cs="Open Sans"/>
          <w:sz w:val="20"/>
          <w:szCs w:val="20"/>
          <w:lang w:val="en-US"/>
        </w:rPr>
        <w:t>LNG</w:t>
      </w:r>
      <w:r w:rsidRPr="004F2EA9">
        <w:rPr>
          <w:rFonts w:ascii="Open Sans" w:hAnsi="Open Sans" w:cs="Open Sans"/>
          <w:sz w:val="20"/>
          <w:szCs w:val="20"/>
        </w:rPr>
        <w:t xml:space="preserve">, </w:t>
      </w:r>
      <w:r w:rsidRPr="004F2EA9">
        <w:rPr>
          <w:rFonts w:ascii="Open Sans" w:hAnsi="Open Sans" w:cs="Open Sans"/>
          <w:sz w:val="20"/>
          <w:szCs w:val="20"/>
          <w:lang w:val="en-US"/>
        </w:rPr>
        <w:t>methanol</w:t>
      </w:r>
      <w:r w:rsidRPr="004F2EA9">
        <w:rPr>
          <w:rFonts w:ascii="Open Sans" w:hAnsi="Open Sans" w:cs="Open Sans"/>
          <w:sz w:val="20"/>
          <w:szCs w:val="20"/>
        </w:rPr>
        <w:t>).</w:t>
      </w:r>
    </w:p>
    <w:p w14:paraId="5BD950C9" w14:textId="4B5E2E53" w:rsidR="00F1586B" w:rsidRPr="004F2EA9" w:rsidRDefault="00F1586B" w:rsidP="00ED1E88">
      <w:pPr>
        <w:numPr>
          <w:ilvl w:val="0"/>
          <w:numId w:val="21"/>
        </w:numPr>
        <w:spacing w:afterLines="20" w:after="48"/>
        <w:rPr>
          <w:rFonts w:ascii="Open Sans" w:hAnsi="Open Sans" w:cs="Open Sans"/>
          <w:sz w:val="20"/>
          <w:szCs w:val="20"/>
          <w:lang w:val="en-US"/>
        </w:rPr>
      </w:pPr>
      <w:r w:rsidRPr="004F2EA9">
        <w:rPr>
          <w:rFonts w:ascii="Open Sans" w:hAnsi="Open Sans" w:cs="Open Sans"/>
          <w:sz w:val="20"/>
          <w:szCs w:val="20"/>
          <w:lang w:val="en-US"/>
        </w:rPr>
        <w:t>Sustainable lubrication systems</w:t>
      </w:r>
      <w:r w:rsidR="00851271" w:rsidRPr="004F2EA9">
        <w:rPr>
          <w:rFonts w:ascii="Open Sans" w:hAnsi="Open Sans" w:cs="Open Sans"/>
          <w:sz w:val="20"/>
          <w:szCs w:val="20"/>
        </w:rPr>
        <w:t>.</w:t>
      </w:r>
    </w:p>
    <w:p w14:paraId="20343B02" w14:textId="259C8E17" w:rsidR="007D5AF8" w:rsidRPr="004F2EA9" w:rsidRDefault="00F1586B" w:rsidP="00ED1E88">
      <w:pPr>
        <w:numPr>
          <w:ilvl w:val="0"/>
          <w:numId w:val="21"/>
        </w:numPr>
        <w:spacing w:afterLines="20" w:after="48"/>
        <w:rPr>
          <w:rFonts w:ascii="Open Sans" w:hAnsi="Open Sans" w:cs="Open Sans"/>
          <w:sz w:val="20"/>
          <w:szCs w:val="20"/>
        </w:rPr>
      </w:pPr>
      <w:r w:rsidRPr="004F2EA9">
        <w:rPr>
          <w:rFonts w:ascii="Open Sans" w:hAnsi="Open Sans" w:cs="Open Sans"/>
          <w:sz w:val="20"/>
          <w:szCs w:val="20"/>
        </w:rPr>
        <w:t>Επένδυση στην α</w:t>
      </w:r>
      <w:r w:rsidR="007D5AF8" w:rsidRPr="004F2EA9">
        <w:rPr>
          <w:rFonts w:ascii="Open Sans" w:hAnsi="Open Sans" w:cs="Open Sans"/>
          <w:sz w:val="20"/>
          <w:szCs w:val="20"/>
        </w:rPr>
        <w:t>νάπτυξη “</w:t>
      </w:r>
      <w:r w:rsidR="007D5AF8" w:rsidRPr="004F2EA9">
        <w:rPr>
          <w:rFonts w:ascii="Open Sans" w:hAnsi="Open Sans" w:cs="Open Sans"/>
          <w:sz w:val="20"/>
          <w:szCs w:val="20"/>
          <w:lang w:val="en-US"/>
        </w:rPr>
        <w:t>green</w:t>
      </w:r>
      <w:r w:rsidR="007D5AF8" w:rsidRPr="004F2EA9">
        <w:rPr>
          <w:rFonts w:ascii="Open Sans" w:hAnsi="Open Sans" w:cs="Open Sans"/>
          <w:sz w:val="20"/>
          <w:szCs w:val="20"/>
        </w:rPr>
        <w:t xml:space="preserve"> </w:t>
      </w:r>
      <w:r w:rsidR="007D5AF8" w:rsidRPr="004F2EA9">
        <w:rPr>
          <w:rFonts w:ascii="Open Sans" w:hAnsi="Open Sans" w:cs="Open Sans"/>
          <w:sz w:val="20"/>
          <w:szCs w:val="20"/>
          <w:lang w:val="en-US"/>
        </w:rPr>
        <w:t>ports</w:t>
      </w:r>
      <w:r w:rsidR="007D5AF8" w:rsidRPr="004F2EA9">
        <w:rPr>
          <w:rFonts w:ascii="Open Sans" w:hAnsi="Open Sans" w:cs="Open Sans"/>
          <w:sz w:val="20"/>
          <w:szCs w:val="20"/>
        </w:rPr>
        <w:t>” με υποδομές μειωμένων ρύπων.</w:t>
      </w:r>
    </w:p>
    <w:p w14:paraId="67C5985F" w14:textId="77777777" w:rsidR="007D5AF8" w:rsidRPr="004F2EA9" w:rsidRDefault="007D5AF8" w:rsidP="00ED1E88">
      <w:pPr>
        <w:numPr>
          <w:ilvl w:val="0"/>
          <w:numId w:val="21"/>
        </w:numPr>
        <w:spacing w:afterLines="20" w:after="48"/>
        <w:rPr>
          <w:rFonts w:ascii="Open Sans" w:hAnsi="Open Sans" w:cs="Open Sans"/>
          <w:sz w:val="20"/>
          <w:szCs w:val="20"/>
        </w:rPr>
      </w:pPr>
      <w:r w:rsidRPr="004F2EA9">
        <w:rPr>
          <w:rFonts w:ascii="Open Sans" w:hAnsi="Open Sans" w:cs="Open Sans"/>
          <w:sz w:val="20"/>
          <w:szCs w:val="20"/>
        </w:rPr>
        <w:t>Ψηφιακά εργαλεία για βελτιστοποίηση διαδρομών, απόδοσης και καυσίμου.</w:t>
      </w:r>
    </w:p>
    <w:p w14:paraId="4AF01EE9" w14:textId="21A984E4" w:rsidR="007D5AF8" w:rsidRPr="004F2EA9" w:rsidRDefault="007D5AF8" w:rsidP="00ED1E88">
      <w:pPr>
        <w:numPr>
          <w:ilvl w:val="0"/>
          <w:numId w:val="21"/>
        </w:numPr>
        <w:spacing w:afterLines="20" w:after="48"/>
        <w:rPr>
          <w:rFonts w:ascii="Open Sans" w:hAnsi="Open Sans" w:cs="Open Sans"/>
          <w:sz w:val="20"/>
          <w:szCs w:val="20"/>
        </w:rPr>
      </w:pPr>
      <w:r w:rsidRPr="004F2EA9">
        <w:rPr>
          <w:rFonts w:ascii="Open Sans" w:hAnsi="Open Sans" w:cs="Open Sans"/>
          <w:sz w:val="20"/>
          <w:szCs w:val="20"/>
          <w:lang w:val="en-US"/>
        </w:rPr>
        <w:t>Carbon</w:t>
      </w:r>
      <w:r w:rsidRPr="004F2EA9">
        <w:rPr>
          <w:rFonts w:ascii="Open Sans" w:hAnsi="Open Sans" w:cs="Open Sans"/>
          <w:sz w:val="20"/>
          <w:szCs w:val="20"/>
        </w:rPr>
        <w:t xml:space="preserve"> </w:t>
      </w:r>
      <w:r w:rsidRPr="004F2EA9">
        <w:rPr>
          <w:rFonts w:ascii="Open Sans" w:hAnsi="Open Sans" w:cs="Open Sans"/>
          <w:sz w:val="20"/>
          <w:szCs w:val="20"/>
          <w:lang w:val="en-US"/>
        </w:rPr>
        <w:t>Offset</w:t>
      </w:r>
      <w:r w:rsidRPr="004F2EA9">
        <w:rPr>
          <w:rFonts w:ascii="Open Sans" w:hAnsi="Open Sans" w:cs="Open Sans"/>
          <w:sz w:val="20"/>
          <w:szCs w:val="20"/>
        </w:rPr>
        <w:t xml:space="preserve"> (</w:t>
      </w:r>
      <w:r w:rsidR="00F1586B" w:rsidRPr="004F2EA9">
        <w:rPr>
          <w:rFonts w:ascii="Open Sans" w:hAnsi="Open Sans" w:cs="Open Sans"/>
          <w:sz w:val="20"/>
          <w:szCs w:val="20"/>
        </w:rPr>
        <w:t xml:space="preserve">Ενέργειες για </w:t>
      </w:r>
      <w:r w:rsidRPr="004F2EA9">
        <w:rPr>
          <w:rFonts w:ascii="Open Sans" w:hAnsi="Open Sans" w:cs="Open Sans"/>
          <w:sz w:val="20"/>
          <w:szCs w:val="20"/>
        </w:rPr>
        <w:t>Αντιστάθμιση Ανθρακικού Αποτυπώματος)</w:t>
      </w:r>
    </w:p>
    <w:p w14:paraId="74625066" w14:textId="77777777" w:rsidR="00F1586B" w:rsidRPr="004F2EA9" w:rsidRDefault="00F1586B" w:rsidP="00ED1E88">
      <w:pPr>
        <w:numPr>
          <w:ilvl w:val="0"/>
          <w:numId w:val="21"/>
        </w:numPr>
        <w:spacing w:afterLines="20" w:after="48"/>
        <w:rPr>
          <w:rFonts w:ascii="Open Sans" w:hAnsi="Open Sans" w:cs="Open Sans"/>
          <w:sz w:val="20"/>
          <w:szCs w:val="20"/>
        </w:rPr>
      </w:pPr>
      <w:r w:rsidRPr="004F2EA9">
        <w:rPr>
          <w:rFonts w:ascii="Open Sans" w:hAnsi="Open Sans" w:cs="Open Sans"/>
          <w:sz w:val="20"/>
          <w:szCs w:val="20"/>
        </w:rPr>
        <w:t>Υβριδικά/ηλεκτρικά σκάφη για αστικές μεταφορές.</w:t>
      </w:r>
    </w:p>
    <w:p w14:paraId="3B7BFBC9" w14:textId="77777777" w:rsidR="00F1586B" w:rsidRPr="004F2EA9" w:rsidRDefault="00F1586B" w:rsidP="00ED1E88">
      <w:pPr>
        <w:numPr>
          <w:ilvl w:val="0"/>
          <w:numId w:val="21"/>
        </w:numPr>
        <w:spacing w:afterLines="20" w:after="48"/>
        <w:rPr>
          <w:rFonts w:ascii="Open Sans" w:hAnsi="Open Sans" w:cs="Open Sans"/>
          <w:sz w:val="20"/>
          <w:szCs w:val="20"/>
        </w:rPr>
      </w:pPr>
      <w:r w:rsidRPr="004F2EA9">
        <w:rPr>
          <w:rFonts w:ascii="Open Sans" w:hAnsi="Open Sans" w:cs="Open Sans"/>
          <w:sz w:val="20"/>
          <w:szCs w:val="20"/>
        </w:rPr>
        <w:t xml:space="preserve">Συμμετοχή σε δίκτυα </w:t>
      </w:r>
      <w:r w:rsidRPr="004F2EA9">
        <w:rPr>
          <w:rFonts w:ascii="Open Sans" w:hAnsi="Open Sans" w:cs="Open Sans"/>
          <w:sz w:val="20"/>
          <w:szCs w:val="20"/>
          <w:lang w:val="en-US"/>
        </w:rPr>
        <w:t>logistics</w:t>
      </w:r>
      <w:r w:rsidRPr="004F2EA9">
        <w:rPr>
          <w:rFonts w:ascii="Open Sans" w:hAnsi="Open Sans" w:cs="Open Sans"/>
          <w:sz w:val="20"/>
          <w:szCs w:val="20"/>
        </w:rPr>
        <w:t xml:space="preserve"> με χαμηλές εκπομπές άνθρακα.</w:t>
      </w:r>
    </w:p>
    <w:p w14:paraId="7CB02D7D" w14:textId="335385CC" w:rsidR="007D5AF8" w:rsidRPr="004F2EA9" w:rsidRDefault="00CF4AD9" w:rsidP="00ED1E88">
      <w:pPr>
        <w:spacing w:afterLines="20" w:after="48"/>
        <w:rPr>
          <w:rFonts w:ascii="Open Sans" w:hAnsi="Open Sans" w:cs="Open Sans"/>
          <w:sz w:val="20"/>
          <w:szCs w:val="20"/>
        </w:rPr>
      </w:pPr>
      <w:r w:rsidRPr="002426E1">
        <w:rPr>
          <w:rFonts w:ascii="Open Sans" w:hAnsi="Open Sans" w:cs="Open Sans"/>
          <w:b/>
          <w:bCs/>
          <w:sz w:val="20"/>
          <w:szCs w:val="20"/>
        </w:rPr>
        <w:br/>
      </w:r>
      <w:proofErr w:type="spellStart"/>
      <w:r w:rsidR="00A9420D" w:rsidRPr="004F2EA9">
        <w:rPr>
          <w:rFonts w:ascii="Open Sans" w:hAnsi="Open Sans" w:cs="Open Sans"/>
          <w:b/>
          <w:bCs/>
          <w:sz w:val="20"/>
          <w:szCs w:val="20"/>
          <w:lang w:val="en-US"/>
        </w:rPr>
        <w:t>ΞΕΝΟΔΟΧΕΙΑΚ</w:t>
      </w:r>
      <w:proofErr w:type="spellEnd"/>
      <w:r w:rsidR="00A9420D" w:rsidRPr="004F2EA9">
        <w:rPr>
          <w:rFonts w:ascii="Open Sans" w:hAnsi="Open Sans" w:cs="Open Sans"/>
          <w:b/>
          <w:bCs/>
          <w:sz w:val="20"/>
          <w:szCs w:val="20"/>
        </w:rPr>
        <w:t>Ε</w:t>
      </w:r>
      <w:r w:rsidR="00A9420D" w:rsidRPr="004F2EA9">
        <w:rPr>
          <w:rFonts w:ascii="Open Sans" w:hAnsi="Open Sans" w:cs="Open Sans"/>
          <w:b/>
          <w:bCs/>
          <w:sz w:val="20"/>
          <w:szCs w:val="20"/>
          <w:lang w:val="en-US"/>
        </w:rPr>
        <w:t xml:space="preserve">Σ </w:t>
      </w:r>
      <w:proofErr w:type="spellStart"/>
      <w:r w:rsidR="00A9420D" w:rsidRPr="004F2EA9">
        <w:rPr>
          <w:rFonts w:ascii="Open Sans" w:hAnsi="Open Sans" w:cs="Open Sans"/>
          <w:b/>
          <w:bCs/>
          <w:sz w:val="20"/>
          <w:szCs w:val="20"/>
          <w:lang w:val="en-US"/>
        </w:rPr>
        <w:t>ΜΟΝ</w:t>
      </w:r>
      <w:proofErr w:type="spellEnd"/>
      <w:r w:rsidR="00A9420D" w:rsidRPr="004F2EA9">
        <w:rPr>
          <w:rFonts w:ascii="Open Sans" w:hAnsi="Open Sans" w:cs="Open Sans"/>
          <w:b/>
          <w:bCs/>
          <w:sz w:val="20"/>
          <w:szCs w:val="20"/>
        </w:rPr>
        <w:t>Α</w:t>
      </w:r>
      <w:proofErr w:type="spellStart"/>
      <w:r w:rsidR="00A9420D" w:rsidRPr="004F2EA9">
        <w:rPr>
          <w:rFonts w:ascii="Open Sans" w:hAnsi="Open Sans" w:cs="Open Sans"/>
          <w:b/>
          <w:bCs/>
          <w:sz w:val="20"/>
          <w:szCs w:val="20"/>
          <w:lang w:val="en-US"/>
        </w:rPr>
        <w:t>ΔΕΣ</w:t>
      </w:r>
      <w:proofErr w:type="spellEnd"/>
    </w:p>
    <w:p w14:paraId="718B9C90" w14:textId="77777777" w:rsidR="00F1586B" w:rsidRPr="004F2EA9" w:rsidRDefault="00F1586B" w:rsidP="00ED1E88">
      <w:pPr>
        <w:numPr>
          <w:ilvl w:val="0"/>
          <w:numId w:val="22"/>
        </w:numPr>
        <w:spacing w:afterLines="20" w:after="48"/>
        <w:rPr>
          <w:rFonts w:ascii="Open Sans" w:hAnsi="Open Sans" w:cs="Open Sans"/>
          <w:sz w:val="20"/>
          <w:szCs w:val="20"/>
        </w:rPr>
      </w:pPr>
      <w:r w:rsidRPr="004F2EA9">
        <w:rPr>
          <w:rFonts w:ascii="Open Sans" w:hAnsi="Open Sans" w:cs="Open Sans"/>
          <w:sz w:val="20"/>
          <w:szCs w:val="20"/>
        </w:rPr>
        <w:t xml:space="preserve">Ενεργειακή αναβάθμιση κτιρίων και εγκατάσταση </w:t>
      </w:r>
      <w:proofErr w:type="spellStart"/>
      <w:r w:rsidRPr="004F2EA9">
        <w:rPr>
          <w:rFonts w:ascii="Open Sans" w:hAnsi="Open Sans" w:cs="Open Sans"/>
          <w:sz w:val="20"/>
          <w:szCs w:val="20"/>
        </w:rPr>
        <w:t>φωτοβολταϊκών</w:t>
      </w:r>
      <w:proofErr w:type="spellEnd"/>
      <w:r w:rsidRPr="004F2EA9">
        <w:rPr>
          <w:rFonts w:ascii="Open Sans" w:hAnsi="Open Sans" w:cs="Open Sans"/>
          <w:sz w:val="20"/>
          <w:szCs w:val="20"/>
        </w:rPr>
        <w:t>.</w:t>
      </w:r>
    </w:p>
    <w:p w14:paraId="3663F7EC" w14:textId="77777777" w:rsidR="007D5AF8" w:rsidRPr="004F2EA9" w:rsidRDefault="007D5AF8" w:rsidP="00ED1E88">
      <w:pPr>
        <w:numPr>
          <w:ilvl w:val="0"/>
          <w:numId w:val="22"/>
        </w:numPr>
        <w:spacing w:afterLines="20" w:after="48"/>
        <w:rPr>
          <w:rFonts w:ascii="Open Sans" w:hAnsi="Open Sans" w:cs="Open Sans"/>
          <w:sz w:val="20"/>
          <w:szCs w:val="20"/>
        </w:rPr>
      </w:pPr>
      <w:r w:rsidRPr="004F2EA9">
        <w:rPr>
          <w:rFonts w:ascii="Open Sans" w:hAnsi="Open Sans" w:cs="Open Sans"/>
          <w:sz w:val="20"/>
          <w:szCs w:val="20"/>
        </w:rPr>
        <w:t>Πράσινη σήμανση (</w:t>
      </w:r>
      <w:r w:rsidRPr="004F2EA9">
        <w:rPr>
          <w:rFonts w:ascii="Open Sans" w:hAnsi="Open Sans" w:cs="Open Sans"/>
          <w:sz w:val="20"/>
          <w:szCs w:val="20"/>
          <w:lang w:val="en-US"/>
        </w:rPr>
        <w:t>eco</w:t>
      </w:r>
      <w:r w:rsidRPr="004F2EA9">
        <w:rPr>
          <w:rFonts w:ascii="Open Sans" w:hAnsi="Open Sans" w:cs="Open Sans"/>
          <w:sz w:val="20"/>
          <w:szCs w:val="20"/>
        </w:rPr>
        <w:t>-</w:t>
      </w:r>
      <w:r w:rsidRPr="004F2EA9">
        <w:rPr>
          <w:rFonts w:ascii="Open Sans" w:hAnsi="Open Sans" w:cs="Open Sans"/>
          <w:sz w:val="20"/>
          <w:szCs w:val="20"/>
          <w:lang w:val="en-US"/>
        </w:rPr>
        <w:t>labels</w:t>
      </w:r>
      <w:r w:rsidRPr="004F2EA9">
        <w:rPr>
          <w:rFonts w:ascii="Open Sans" w:hAnsi="Open Sans" w:cs="Open Sans"/>
          <w:sz w:val="20"/>
          <w:szCs w:val="20"/>
        </w:rPr>
        <w:t xml:space="preserve">) που προσελκύει </w:t>
      </w:r>
      <w:r w:rsidRPr="004F2EA9">
        <w:rPr>
          <w:rFonts w:ascii="Open Sans" w:hAnsi="Open Sans" w:cs="Open Sans"/>
          <w:sz w:val="20"/>
          <w:szCs w:val="20"/>
          <w:lang w:val="en-US"/>
        </w:rPr>
        <w:t>eco</w:t>
      </w:r>
      <w:r w:rsidRPr="004F2EA9">
        <w:rPr>
          <w:rFonts w:ascii="Open Sans" w:hAnsi="Open Sans" w:cs="Open Sans"/>
          <w:sz w:val="20"/>
          <w:szCs w:val="20"/>
        </w:rPr>
        <w:t>-</w:t>
      </w:r>
      <w:r w:rsidRPr="004F2EA9">
        <w:rPr>
          <w:rFonts w:ascii="Open Sans" w:hAnsi="Open Sans" w:cs="Open Sans"/>
          <w:sz w:val="20"/>
          <w:szCs w:val="20"/>
          <w:lang w:val="en-US"/>
        </w:rPr>
        <w:t>conscious</w:t>
      </w:r>
      <w:r w:rsidRPr="004F2EA9">
        <w:rPr>
          <w:rFonts w:ascii="Open Sans" w:hAnsi="Open Sans" w:cs="Open Sans"/>
          <w:sz w:val="20"/>
          <w:szCs w:val="20"/>
        </w:rPr>
        <w:t xml:space="preserve"> τουρίστες.</w:t>
      </w:r>
    </w:p>
    <w:p w14:paraId="342AF319" w14:textId="77777777" w:rsidR="007D5AF8" w:rsidRPr="004F2EA9" w:rsidRDefault="007D5AF8" w:rsidP="00ED1E88">
      <w:pPr>
        <w:numPr>
          <w:ilvl w:val="0"/>
          <w:numId w:val="22"/>
        </w:numPr>
        <w:spacing w:afterLines="20" w:after="48"/>
        <w:rPr>
          <w:rFonts w:ascii="Open Sans" w:hAnsi="Open Sans" w:cs="Open Sans"/>
          <w:sz w:val="20"/>
          <w:szCs w:val="20"/>
        </w:rPr>
      </w:pPr>
      <w:r w:rsidRPr="004F2EA9">
        <w:rPr>
          <w:rFonts w:ascii="Open Sans" w:hAnsi="Open Sans" w:cs="Open Sans"/>
          <w:sz w:val="20"/>
          <w:szCs w:val="20"/>
        </w:rPr>
        <w:t>Συνεργασία με τοπικούς παραγωγούς για βιώσιμες προμήθειες.</w:t>
      </w:r>
    </w:p>
    <w:p w14:paraId="6D856CB3" w14:textId="77777777" w:rsidR="00F1586B" w:rsidRPr="004F2EA9" w:rsidRDefault="00F1586B" w:rsidP="00ED1E88">
      <w:pPr>
        <w:numPr>
          <w:ilvl w:val="0"/>
          <w:numId w:val="3"/>
        </w:numPr>
        <w:spacing w:afterLines="20" w:after="48"/>
        <w:rPr>
          <w:rFonts w:ascii="Open Sans" w:hAnsi="Open Sans" w:cs="Open Sans"/>
          <w:sz w:val="20"/>
          <w:szCs w:val="20"/>
        </w:rPr>
      </w:pPr>
      <w:r w:rsidRPr="004F2EA9">
        <w:rPr>
          <w:rFonts w:ascii="Open Sans" w:hAnsi="Open Sans" w:cs="Open Sans"/>
          <w:sz w:val="20"/>
          <w:szCs w:val="20"/>
        </w:rPr>
        <w:t>Σύστημα επαναχρησιμοποίησης νερού και μείωσης κατανάλωσης.</w:t>
      </w:r>
    </w:p>
    <w:p w14:paraId="5F3D6E86" w14:textId="2640B29C" w:rsidR="007D5AF8" w:rsidRPr="004F2EA9" w:rsidRDefault="00CF4AD9" w:rsidP="00ED1E88">
      <w:pPr>
        <w:spacing w:afterLines="20" w:after="48"/>
        <w:rPr>
          <w:rFonts w:ascii="Open Sans" w:hAnsi="Open Sans" w:cs="Open Sans"/>
          <w:b/>
          <w:bCs/>
          <w:sz w:val="20"/>
          <w:szCs w:val="20"/>
          <w:lang w:val="en-US"/>
        </w:rPr>
      </w:pPr>
      <w:r w:rsidRPr="002426E1">
        <w:rPr>
          <w:rFonts w:ascii="Open Sans" w:hAnsi="Open Sans" w:cs="Open Sans"/>
          <w:b/>
          <w:bCs/>
          <w:sz w:val="20"/>
          <w:szCs w:val="20"/>
        </w:rPr>
        <w:br/>
      </w:r>
      <w:r w:rsidR="00A9420D" w:rsidRPr="004F2EA9">
        <w:rPr>
          <w:rFonts w:ascii="Open Sans" w:hAnsi="Open Sans" w:cs="Open Sans"/>
          <w:b/>
          <w:bCs/>
          <w:sz w:val="20"/>
          <w:szCs w:val="20"/>
        </w:rPr>
        <w:t>ΕΠΑΓΓΕΛΜΑΤΙΚΕΣ ΥΠΗΡΕΣΙΕΣ</w:t>
      </w:r>
    </w:p>
    <w:p w14:paraId="52C601E4" w14:textId="77777777" w:rsidR="007D5AF8" w:rsidRPr="004F2EA9" w:rsidRDefault="007D5AF8" w:rsidP="00ED1E88">
      <w:pPr>
        <w:numPr>
          <w:ilvl w:val="0"/>
          <w:numId w:val="23"/>
        </w:numPr>
        <w:spacing w:afterLines="20" w:after="48"/>
        <w:rPr>
          <w:rFonts w:ascii="Open Sans" w:hAnsi="Open Sans" w:cs="Open Sans"/>
          <w:sz w:val="20"/>
          <w:szCs w:val="20"/>
        </w:rPr>
      </w:pPr>
      <w:r w:rsidRPr="004F2EA9">
        <w:rPr>
          <w:rFonts w:ascii="Open Sans" w:hAnsi="Open Sans" w:cs="Open Sans"/>
          <w:sz w:val="20"/>
          <w:szCs w:val="20"/>
        </w:rPr>
        <w:t xml:space="preserve">Παροχή </w:t>
      </w:r>
      <w:proofErr w:type="spellStart"/>
      <w:r w:rsidRPr="004F2EA9">
        <w:rPr>
          <w:rFonts w:ascii="Open Sans" w:hAnsi="Open Sans" w:cs="Open Sans"/>
          <w:sz w:val="20"/>
          <w:szCs w:val="20"/>
          <w:lang w:val="en-US"/>
        </w:rPr>
        <w:t>ESG</w:t>
      </w:r>
      <w:proofErr w:type="spellEnd"/>
      <w:r w:rsidRPr="004F2EA9">
        <w:rPr>
          <w:rFonts w:ascii="Open Sans" w:hAnsi="Open Sans" w:cs="Open Sans"/>
          <w:sz w:val="20"/>
          <w:szCs w:val="20"/>
        </w:rPr>
        <w:t xml:space="preserve"> </w:t>
      </w:r>
      <w:r w:rsidRPr="004F2EA9">
        <w:rPr>
          <w:rFonts w:ascii="Open Sans" w:hAnsi="Open Sans" w:cs="Open Sans"/>
          <w:sz w:val="20"/>
          <w:szCs w:val="20"/>
          <w:lang w:val="en-US"/>
        </w:rPr>
        <w:t>reporting</w:t>
      </w:r>
      <w:r w:rsidRPr="004F2EA9">
        <w:rPr>
          <w:rFonts w:ascii="Open Sans" w:hAnsi="Open Sans" w:cs="Open Sans"/>
          <w:sz w:val="20"/>
          <w:szCs w:val="20"/>
        </w:rPr>
        <w:t xml:space="preserve"> και συμβουλευτικής σε πελάτες.</w:t>
      </w:r>
    </w:p>
    <w:p w14:paraId="1143614C" w14:textId="77777777" w:rsidR="007D5AF8" w:rsidRPr="004F2EA9" w:rsidRDefault="007D5AF8" w:rsidP="00ED1E88">
      <w:pPr>
        <w:numPr>
          <w:ilvl w:val="0"/>
          <w:numId w:val="23"/>
        </w:numPr>
        <w:spacing w:afterLines="20" w:after="48"/>
        <w:rPr>
          <w:rFonts w:ascii="Open Sans" w:hAnsi="Open Sans" w:cs="Open Sans"/>
          <w:sz w:val="20"/>
          <w:szCs w:val="20"/>
        </w:rPr>
      </w:pPr>
      <w:r w:rsidRPr="004F2EA9">
        <w:rPr>
          <w:rFonts w:ascii="Open Sans" w:hAnsi="Open Sans" w:cs="Open Sans"/>
          <w:sz w:val="20"/>
          <w:szCs w:val="20"/>
        </w:rPr>
        <w:t>Νομική υποστήριξη σε έργα πράσινων υποδομών ή αδειοδοτήσεις.</w:t>
      </w:r>
    </w:p>
    <w:p w14:paraId="60F84F70" w14:textId="4FAC1E42" w:rsidR="00CF4AD9" w:rsidRDefault="007D5AF8" w:rsidP="00ED1E88">
      <w:pPr>
        <w:numPr>
          <w:ilvl w:val="0"/>
          <w:numId w:val="23"/>
        </w:numPr>
        <w:spacing w:afterLines="20" w:after="48"/>
        <w:rPr>
          <w:rFonts w:ascii="Open Sans" w:hAnsi="Open Sans" w:cs="Open Sans"/>
          <w:sz w:val="20"/>
          <w:szCs w:val="20"/>
        </w:rPr>
      </w:pPr>
      <w:r w:rsidRPr="004F2EA9">
        <w:rPr>
          <w:rFonts w:ascii="Open Sans" w:hAnsi="Open Sans" w:cs="Open Sans"/>
          <w:sz w:val="20"/>
          <w:szCs w:val="20"/>
        </w:rPr>
        <w:t>Ανάλυση βιωσιμότητας επενδύσεων / πράσινη φορολογία.</w:t>
      </w:r>
    </w:p>
    <w:p w14:paraId="19119C66" w14:textId="77777777" w:rsidR="00CF4AD9" w:rsidRDefault="00CF4AD9" w:rsidP="00ED1E88">
      <w:pPr>
        <w:spacing w:afterLines="20" w:after="48"/>
        <w:rPr>
          <w:rFonts w:ascii="Open Sans" w:hAnsi="Open Sans" w:cs="Open Sans"/>
          <w:sz w:val="20"/>
          <w:szCs w:val="20"/>
        </w:rPr>
      </w:pPr>
      <w:r>
        <w:rPr>
          <w:rFonts w:ascii="Open Sans" w:hAnsi="Open Sans" w:cs="Open Sans"/>
          <w:sz w:val="20"/>
          <w:szCs w:val="20"/>
        </w:rPr>
        <w:br w:type="page"/>
      </w:r>
    </w:p>
    <w:p w14:paraId="0D2B42BE" w14:textId="77777777" w:rsidR="007D5AF8" w:rsidRPr="004F2EA9" w:rsidRDefault="007D5AF8" w:rsidP="00CF4AD9">
      <w:pPr>
        <w:spacing w:after="0"/>
        <w:rPr>
          <w:rFonts w:ascii="Open Sans" w:hAnsi="Open Sans" w:cs="Open Sans"/>
          <w:sz w:val="20"/>
          <w:szCs w:val="20"/>
        </w:rPr>
      </w:pPr>
    </w:p>
    <w:p w14:paraId="310C69AF" w14:textId="58601067" w:rsidR="007D5AF8" w:rsidRPr="004F2EA9" w:rsidRDefault="00A9420D" w:rsidP="00ED1E88">
      <w:pPr>
        <w:spacing w:after="0"/>
        <w:rPr>
          <w:rFonts w:ascii="Open Sans" w:hAnsi="Open Sans" w:cs="Open Sans"/>
          <w:b/>
          <w:bCs/>
          <w:sz w:val="20"/>
          <w:szCs w:val="20"/>
          <w:lang w:val="en-US"/>
        </w:rPr>
      </w:pPr>
      <w:bookmarkStart w:id="1" w:name="Page3"/>
      <w:bookmarkEnd w:id="1"/>
      <w:proofErr w:type="spellStart"/>
      <w:r w:rsidRPr="004F2EA9">
        <w:rPr>
          <w:rFonts w:ascii="Open Sans" w:hAnsi="Open Sans" w:cs="Open Sans"/>
          <w:b/>
          <w:bCs/>
          <w:sz w:val="20"/>
          <w:szCs w:val="20"/>
          <w:lang w:val="en-US"/>
        </w:rPr>
        <w:t>ΕΜΠΟΡΙΚ</w:t>
      </w:r>
      <w:proofErr w:type="spellEnd"/>
      <w:r w:rsidRPr="004F2EA9">
        <w:rPr>
          <w:rFonts w:ascii="Open Sans" w:hAnsi="Open Sans" w:cs="Open Sans"/>
          <w:b/>
          <w:bCs/>
          <w:sz w:val="20"/>
          <w:szCs w:val="20"/>
        </w:rPr>
        <w:t>Ε</w:t>
      </w:r>
      <w:r w:rsidRPr="004F2EA9">
        <w:rPr>
          <w:rFonts w:ascii="Open Sans" w:hAnsi="Open Sans" w:cs="Open Sans"/>
          <w:b/>
          <w:bCs/>
          <w:sz w:val="20"/>
          <w:szCs w:val="20"/>
          <w:lang w:val="en-US"/>
        </w:rPr>
        <w:t xml:space="preserve">Σ </w:t>
      </w:r>
      <w:proofErr w:type="spellStart"/>
      <w:r w:rsidRPr="004F2EA9">
        <w:rPr>
          <w:rFonts w:ascii="Open Sans" w:hAnsi="Open Sans" w:cs="Open Sans"/>
          <w:b/>
          <w:bCs/>
          <w:sz w:val="20"/>
          <w:szCs w:val="20"/>
          <w:lang w:val="en-US"/>
        </w:rPr>
        <w:t>ΕΤΑΙΡ</w:t>
      </w:r>
      <w:proofErr w:type="spellEnd"/>
      <w:r w:rsidRPr="004F2EA9">
        <w:rPr>
          <w:rFonts w:ascii="Open Sans" w:hAnsi="Open Sans" w:cs="Open Sans"/>
          <w:b/>
          <w:bCs/>
          <w:sz w:val="20"/>
          <w:szCs w:val="20"/>
        </w:rPr>
        <w:t>Ι</w:t>
      </w:r>
      <w:proofErr w:type="spellStart"/>
      <w:r w:rsidRPr="004F2EA9">
        <w:rPr>
          <w:rFonts w:ascii="Open Sans" w:hAnsi="Open Sans" w:cs="Open Sans"/>
          <w:b/>
          <w:bCs/>
          <w:sz w:val="20"/>
          <w:szCs w:val="20"/>
          <w:lang w:val="en-US"/>
        </w:rPr>
        <w:t>ΕΣ</w:t>
      </w:r>
      <w:proofErr w:type="spellEnd"/>
      <w:r w:rsidRPr="004F2EA9">
        <w:rPr>
          <w:rFonts w:ascii="Open Sans" w:hAnsi="Open Sans" w:cs="Open Sans"/>
          <w:b/>
          <w:bCs/>
          <w:sz w:val="20"/>
          <w:szCs w:val="20"/>
          <w:lang w:val="en-US"/>
        </w:rPr>
        <w:t xml:space="preserve"> &amp; </w:t>
      </w:r>
      <w:proofErr w:type="spellStart"/>
      <w:r w:rsidRPr="004F2EA9">
        <w:rPr>
          <w:rFonts w:ascii="Open Sans" w:hAnsi="Open Sans" w:cs="Open Sans"/>
          <w:b/>
          <w:bCs/>
          <w:sz w:val="20"/>
          <w:szCs w:val="20"/>
          <w:lang w:val="en-US"/>
        </w:rPr>
        <w:t>ΥΠΕΡΑΓΟΡ</w:t>
      </w:r>
      <w:proofErr w:type="spellEnd"/>
      <w:r w:rsidRPr="004F2EA9">
        <w:rPr>
          <w:rFonts w:ascii="Open Sans" w:hAnsi="Open Sans" w:cs="Open Sans"/>
          <w:b/>
          <w:bCs/>
          <w:sz w:val="20"/>
          <w:szCs w:val="20"/>
        </w:rPr>
        <w:t>Ε</w:t>
      </w:r>
      <w:r w:rsidRPr="004F2EA9">
        <w:rPr>
          <w:rFonts w:ascii="Open Sans" w:hAnsi="Open Sans" w:cs="Open Sans"/>
          <w:b/>
          <w:bCs/>
          <w:sz w:val="20"/>
          <w:szCs w:val="20"/>
          <w:lang w:val="en-US"/>
        </w:rPr>
        <w:t>Σ</w:t>
      </w:r>
    </w:p>
    <w:p w14:paraId="6FE7B433" w14:textId="308DE81B" w:rsidR="00F1586B" w:rsidRPr="004F2EA9" w:rsidRDefault="00F1586B" w:rsidP="00ED1E88">
      <w:pPr>
        <w:numPr>
          <w:ilvl w:val="0"/>
          <w:numId w:val="24"/>
        </w:numPr>
        <w:spacing w:after="0"/>
        <w:rPr>
          <w:rFonts w:ascii="Open Sans" w:hAnsi="Open Sans" w:cs="Open Sans"/>
          <w:sz w:val="20"/>
          <w:szCs w:val="20"/>
        </w:rPr>
      </w:pPr>
      <w:r w:rsidRPr="004F2EA9">
        <w:rPr>
          <w:rFonts w:ascii="Open Sans" w:hAnsi="Open Sans" w:cs="Open Sans"/>
          <w:sz w:val="20"/>
          <w:szCs w:val="20"/>
        </w:rPr>
        <w:t>Ανασχεδιασμός εφοδιαστικής αλυσίδας για χαμηλότερες εκπομπές.</w:t>
      </w:r>
    </w:p>
    <w:p w14:paraId="443F2AED" w14:textId="54418066" w:rsidR="007D5AF8" w:rsidRPr="004F2EA9" w:rsidRDefault="007D5AF8" w:rsidP="00ED1E88">
      <w:pPr>
        <w:numPr>
          <w:ilvl w:val="0"/>
          <w:numId w:val="24"/>
        </w:numPr>
        <w:spacing w:after="0"/>
        <w:rPr>
          <w:rFonts w:ascii="Open Sans" w:hAnsi="Open Sans" w:cs="Open Sans"/>
          <w:sz w:val="20"/>
          <w:szCs w:val="20"/>
          <w:lang w:val="en-US"/>
        </w:rPr>
      </w:pPr>
      <w:proofErr w:type="spellStart"/>
      <w:r w:rsidRPr="004F2EA9">
        <w:rPr>
          <w:rFonts w:ascii="Open Sans" w:hAnsi="Open Sans" w:cs="Open Sans"/>
          <w:sz w:val="20"/>
          <w:szCs w:val="20"/>
          <w:lang w:val="en-US"/>
        </w:rPr>
        <w:t>Ενεργει</w:t>
      </w:r>
      <w:proofErr w:type="spellEnd"/>
      <w:r w:rsidRPr="004F2EA9">
        <w:rPr>
          <w:rFonts w:ascii="Open Sans" w:hAnsi="Open Sans" w:cs="Open Sans"/>
          <w:sz w:val="20"/>
          <w:szCs w:val="20"/>
          <w:lang w:val="en-US"/>
        </w:rPr>
        <w:t>ακή αναβ</w:t>
      </w:r>
      <w:proofErr w:type="spellStart"/>
      <w:r w:rsidRPr="004F2EA9">
        <w:rPr>
          <w:rFonts w:ascii="Open Sans" w:hAnsi="Open Sans" w:cs="Open Sans"/>
          <w:sz w:val="20"/>
          <w:szCs w:val="20"/>
          <w:lang w:val="en-US"/>
        </w:rPr>
        <w:t>άθμιση</w:t>
      </w:r>
      <w:proofErr w:type="spellEnd"/>
      <w:r w:rsidRPr="004F2EA9">
        <w:rPr>
          <w:rFonts w:ascii="Open Sans" w:hAnsi="Open Sans" w:cs="Open Sans"/>
          <w:sz w:val="20"/>
          <w:szCs w:val="20"/>
          <w:lang w:val="en-US"/>
        </w:rPr>
        <w:t xml:space="preserve"> κατα</w:t>
      </w:r>
      <w:proofErr w:type="spellStart"/>
      <w:r w:rsidRPr="004F2EA9">
        <w:rPr>
          <w:rFonts w:ascii="Open Sans" w:hAnsi="Open Sans" w:cs="Open Sans"/>
          <w:sz w:val="20"/>
          <w:szCs w:val="20"/>
          <w:lang w:val="en-US"/>
        </w:rPr>
        <w:t>στημάτων</w:t>
      </w:r>
      <w:proofErr w:type="spellEnd"/>
      <w:r w:rsidRPr="004F2EA9">
        <w:rPr>
          <w:rFonts w:ascii="Open Sans" w:hAnsi="Open Sans" w:cs="Open Sans"/>
          <w:sz w:val="20"/>
          <w:szCs w:val="20"/>
          <w:lang w:val="en-US"/>
        </w:rPr>
        <w:t xml:space="preserve"> &amp; </w:t>
      </w:r>
      <w:proofErr w:type="spellStart"/>
      <w:r w:rsidRPr="004F2EA9">
        <w:rPr>
          <w:rFonts w:ascii="Open Sans" w:hAnsi="Open Sans" w:cs="Open Sans"/>
          <w:sz w:val="20"/>
          <w:szCs w:val="20"/>
          <w:lang w:val="en-US"/>
        </w:rPr>
        <w:t>ψυγείων</w:t>
      </w:r>
      <w:proofErr w:type="spellEnd"/>
      <w:r w:rsidRPr="004F2EA9">
        <w:rPr>
          <w:rFonts w:ascii="Open Sans" w:hAnsi="Open Sans" w:cs="Open Sans"/>
          <w:sz w:val="20"/>
          <w:szCs w:val="20"/>
          <w:lang w:val="en-US"/>
        </w:rPr>
        <w:t>.</w:t>
      </w:r>
    </w:p>
    <w:p w14:paraId="465EA375" w14:textId="77777777" w:rsidR="007D5AF8" w:rsidRPr="004F2EA9" w:rsidRDefault="007D5AF8" w:rsidP="00ED1E88">
      <w:pPr>
        <w:numPr>
          <w:ilvl w:val="0"/>
          <w:numId w:val="24"/>
        </w:numPr>
        <w:spacing w:after="0"/>
        <w:rPr>
          <w:rFonts w:ascii="Open Sans" w:hAnsi="Open Sans" w:cs="Open Sans"/>
          <w:sz w:val="20"/>
          <w:szCs w:val="20"/>
        </w:rPr>
      </w:pPr>
      <w:r w:rsidRPr="004F2EA9">
        <w:rPr>
          <w:rFonts w:ascii="Open Sans" w:hAnsi="Open Sans" w:cs="Open Sans"/>
          <w:sz w:val="20"/>
          <w:szCs w:val="20"/>
        </w:rPr>
        <w:t xml:space="preserve">Ανάπτυξη βιώσιμων </w:t>
      </w:r>
      <w:r w:rsidRPr="004F2EA9">
        <w:rPr>
          <w:rFonts w:ascii="Open Sans" w:hAnsi="Open Sans" w:cs="Open Sans"/>
          <w:sz w:val="20"/>
          <w:szCs w:val="20"/>
          <w:lang w:val="en-US"/>
        </w:rPr>
        <w:t>logistics</w:t>
      </w:r>
      <w:r w:rsidRPr="004F2EA9">
        <w:rPr>
          <w:rFonts w:ascii="Open Sans" w:hAnsi="Open Sans" w:cs="Open Sans"/>
          <w:sz w:val="20"/>
          <w:szCs w:val="20"/>
        </w:rPr>
        <w:t xml:space="preserve"> (π.χ. ηλεκτρικά οχήματα).</w:t>
      </w:r>
    </w:p>
    <w:p w14:paraId="37B1A5C8" w14:textId="77777777" w:rsidR="007D5AF8" w:rsidRPr="004F2EA9" w:rsidRDefault="007D5AF8" w:rsidP="00ED1E88">
      <w:pPr>
        <w:numPr>
          <w:ilvl w:val="0"/>
          <w:numId w:val="24"/>
        </w:numPr>
        <w:spacing w:after="0"/>
        <w:rPr>
          <w:rFonts w:ascii="Open Sans" w:hAnsi="Open Sans" w:cs="Open Sans"/>
          <w:sz w:val="20"/>
          <w:szCs w:val="20"/>
        </w:rPr>
      </w:pPr>
      <w:r w:rsidRPr="004F2EA9">
        <w:rPr>
          <w:rFonts w:ascii="Open Sans" w:hAnsi="Open Sans" w:cs="Open Sans"/>
          <w:sz w:val="20"/>
          <w:szCs w:val="20"/>
          <w:lang w:val="en-US"/>
        </w:rPr>
        <w:t>Zero</w:t>
      </w:r>
      <w:r w:rsidRPr="004F2EA9">
        <w:rPr>
          <w:rFonts w:ascii="Open Sans" w:hAnsi="Open Sans" w:cs="Open Sans"/>
          <w:sz w:val="20"/>
          <w:szCs w:val="20"/>
        </w:rPr>
        <w:t>-</w:t>
      </w:r>
      <w:r w:rsidRPr="004F2EA9">
        <w:rPr>
          <w:rFonts w:ascii="Open Sans" w:hAnsi="Open Sans" w:cs="Open Sans"/>
          <w:sz w:val="20"/>
          <w:szCs w:val="20"/>
          <w:lang w:val="en-US"/>
        </w:rPr>
        <w:t>waste</w:t>
      </w:r>
      <w:r w:rsidRPr="004F2EA9">
        <w:rPr>
          <w:rFonts w:ascii="Open Sans" w:hAnsi="Open Sans" w:cs="Open Sans"/>
          <w:sz w:val="20"/>
          <w:szCs w:val="20"/>
        </w:rPr>
        <w:t xml:space="preserve"> πολιτικές (ανακύκλωση, δωρεά τροφίμων).</w:t>
      </w:r>
    </w:p>
    <w:p w14:paraId="3531C12C" w14:textId="77777777" w:rsidR="007D5AF8" w:rsidRPr="004F2EA9" w:rsidRDefault="007D5AF8" w:rsidP="00ED1E88">
      <w:pPr>
        <w:numPr>
          <w:ilvl w:val="0"/>
          <w:numId w:val="24"/>
        </w:numPr>
        <w:spacing w:after="0"/>
        <w:rPr>
          <w:rFonts w:ascii="Open Sans" w:hAnsi="Open Sans" w:cs="Open Sans"/>
          <w:sz w:val="20"/>
          <w:szCs w:val="20"/>
        </w:rPr>
      </w:pPr>
      <w:r w:rsidRPr="004F2EA9">
        <w:rPr>
          <w:rFonts w:ascii="Open Sans" w:hAnsi="Open Sans" w:cs="Open Sans"/>
          <w:sz w:val="20"/>
          <w:szCs w:val="20"/>
        </w:rPr>
        <w:t xml:space="preserve">Πώληση </w:t>
      </w:r>
      <w:r w:rsidRPr="004F2EA9">
        <w:rPr>
          <w:rFonts w:ascii="Open Sans" w:hAnsi="Open Sans" w:cs="Open Sans"/>
          <w:sz w:val="20"/>
          <w:szCs w:val="20"/>
          <w:lang w:val="en-US"/>
        </w:rPr>
        <w:t>eco</w:t>
      </w:r>
      <w:r w:rsidRPr="004F2EA9">
        <w:rPr>
          <w:rFonts w:ascii="Open Sans" w:hAnsi="Open Sans" w:cs="Open Sans"/>
          <w:sz w:val="20"/>
          <w:szCs w:val="20"/>
        </w:rPr>
        <w:t xml:space="preserve"> προϊόντων – διαφοροποίηση </w:t>
      </w:r>
      <w:r w:rsidRPr="004F2EA9">
        <w:rPr>
          <w:rFonts w:ascii="Open Sans" w:hAnsi="Open Sans" w:cs="Open Sans"/>
          <w:sz w:val="20"/>
          <w:szCs w:val="20"/>
          <w:lang w:val="en-US"/>
        </w:rPr>
        <w:t>brand</w:t>
      </w:r>
      <w:r w:rsidRPr="004F2EA9">
        <w:rPr>
          <w:rFonts w:ascii="Open Sans" w:hAnsi="Open Sans" w:cs="Open Sans"/>
          <w:sz w:val="20"/>
          <w:szCs w:val="20"/>
        </w:rPr>
        <w:t>.</w:t>
      </w:r>
    </w:p>
    <w:p w14:paraId="29CF7016" w14:textId="0A23F18B" w:rsidR="00F1586B" w:rsidRPr="004F2EA9" w:rsidRDefault="00F1586B" w:rsidP="00ED1E88">
      <w:pPr>
        <w:numPr>
          <w:ilvl w:val="0"/>
          <w:numId w:val="24"/>
        </w:numPr>
        <w:spacing w:after="0"/>
        <w:rPr>
          <w:rFonts w:ascii="Open Sans" w:hAnsi="Open Sans" w:cs="Open Sans"/>
          <w:sz w:val="20"/>
          <w:szCs w:val="20"/>
        </w:rPr>
      </w:pPr>
      <w:r w:rsidRPr="004F2EA9">
        <w:rPr>
          <w:rFonts w:ascii="Open Sans" w:hAnsi="Open Sans" w:cs="Open Sans"/>
          <w:sz w:val="20"/>
          <w:szCs w:val="20"/>
        </w:rPr>
        <w:t>Προγράμματα επαναχρησιμοποίησης και μείωσης πλαστικών</w:t>
      </w:r>
      <w:r w:rsidR="00781552" w:rsidRPr="004F2EA9">
        <w:rPr>
          <w:rFonts w:ascii="Open Sans" w:hAnsi="Open Sans" w:cs="Open Sans"/>
          <w:sz w:val="20"/>
          <w:szCs w:val="20"/>
        </w:rPr>
        <w:t xml:space="preserve"> κλπ</w:t>
      </w:r>
      <w:r w:rsidRPr="004F2EA9">
        <w:rPr>
          <w:rFonts w:ascii="Open Sans" w:hAnsi="Open Sans" w:cs="Open Sans"/>
          <w:sz w:val="20"/>
          <w:szCs w:val="20"/>
        </w:rPr>
        <w:t>.</w:t>
      </w:r>
    </w:p>
    <w:p w14:paraId="50CC94D1" w14:textId="48B5B3C8" w:rsidR="007D5AF8" w:rsidRPr="004F2EA9" w:rsidRDefault="00ED1E88" w:rsidP="00ED1E88">
      <w:pPr>
        <w:spacing w:after="0"/>
        <w:rPr>
          <w:rFonts w:ascii="Open Sans" w:hAnsi="Open Sans" w:cs="Open Sans"/>
          <w:b/>
          <w:bCs/>
          <w:sz w:val="20"/>
          <w:szCs w:val="20"/>
          <w:lang w:val="en-US"/>
        </w:rPr>
      </w:pPr>
      <w:r w:rsidRPr="002426E1">
        <w:rPr>
          <w:rFonts w:ascii="Open Sans" w:hAnsi="Open Sans" w:cs="Open Sans"/>
          <w:b/>
          <w:bCs/>
          <w:sz w:val="20"/>
          <w:szCs w:val="20"/>
        </w:rPr>
        <w:br/>
      </w:r>
      <w:proofErr w:type="spellStart"/>
      <w:r w:rsidR="00A9420D" w:rsidRPr="004F2EA9">
        <w:rPr>
          <w:rFonts w:ascii="Open Sans" w:hAnsi="Open Sans" w:cs="Open Sans"/>
          <w:b/>
          <w:bCs/>
          <w:sz w:val="20"/>
          <w:szCs w:val="20"/>
          <w:lang w:val="en-US"/>
        </w:rPr>
        <w:t>ΠΑΡΑΓΩΓΟ</w:t>
      </w:r>
      <w:proofErr w:type="spellEnd"/>
      <w:r w:rsidR="00A9420D" w:rsidRPr="004F2EA9">
        <w:rPr>
          <w:rFonts w:ascii="Open Sans" w:hAnsi="Open Sans" w:cs="Open Sans"/>
          <w:b/>
          <w:bCs/>
          <w:sz w:val="20"/>
          <w:szCs w:val="20"/>
        </w:rPr>
        <w:t>Ι</w:t>
      </w:r>
      <w:r w:rsidR="00A9420D" w:rsidRPr="004F2EA9">
        <w:rPr>
          <w:rFonts w:ascii="Open Sans" w:hAnsi="Open Sans" w:cs="Open Sans"/>
          <w:b/>
          <w:bCs/>
          <w:sz w:val="20"/>
          <w:szCs w:val="20"/>
          <w:lang w:val="en-US"/>
        </w:rPr>
        <w:t xml:space="preserve"> </w:t>
      </w:r>
      <w:proofErr w:type="spellStart"/>
      <w:r w:rsidR="00A9420D" w:rsidRPr="004F2EA9">
        <w:rPr>
          <w:rFonts w:ascii="Open Sans" w:hAnsi="Open Sans" w:cs="Open Sans"/>
          <w:b/>
          <w:bCs/>
          <w:sz w:val="20"/>
          <w:szCs w:val="20"/>
          <w:lang w:val="en-US"/>
        </w:rPr>
        <w:t>ΒΙΟΛΟΓΙΚ</w:t>
      </w:r>
      <w:proofErr w:type="spellEnd"/>
      <w:r w:rsidR="00A9420D" w:rsidRPr="004F2EA9">
        <w:rPr>
          <w:rFonts w:ascii="Open Sans" w:hAnsi="Open Sans" w:cs="Open Sans"/>
          <w:b/>
          <w:bCs/>
          <w:sz w:val="20"/>
          <w:szCs w:val="20"/>
        </w:rPr>
        <w:t>Ω</w:t>
      </w:r>
      <w:r w:rsidR="00A9420D" w:rsidRPr="004F2EA9">
        <w:rPr>
          <w:rFonts w:ascii="Open Sans" w:hAnsi="Open Sans" w:cs="Open Sans"/>
          <w:b/>
          <w:bCs/>
          <w:sz w:val="20"/>
          <w:szCs w:val="20"/>
          <w:lang w:val="en-US"/>
        </w:rPr>
        <w:t xml:space="preserve">Ν </w:t>
      </w:r>
      <w:proofErr w:type="spellStart"/>
      <w:r w:rsidR="00A9420D" w:rsidRPr="004F2EA9">
        <w:rPr>
          <w:rFonts w:ascii="Open Sans" w:hAnsi="Open Sans" w:cs="Open Sans"/>
          <w:b/>
          <w:bCs/>
          <w:sz w:val="20"/>
          <w:szCs w:val="20"/>
          <w:lang w:val="en-US"/>
        </w:rPr>
        <w:t>ΠΡΟΪ</w:t>
      </w:r>
      <w:proofErr w:type="spellEnd"/>
      <w:r w:rsidR="00A9420D" w:rsidRPr="004F2EA9">
        <w:rPr>
          <w:rFonts w:ascii="Open Sans" w:hAnsi="Open Sans" w:cs="Open Sans"/>
          <w:b/>
          <w:bCs/>
          <w:sz w:val="20"/>
          <w:szCs w:val="20"/>
        </w:rPr>
        <w:t>Ο</w:t>
      </w:r>
      <w:proofErr w:type="spellStart"/>
      <w:r w:rsidR="00A9420D" w:rsidRPr="004F2EA9">
        <w:rPr>
          <w:rFonts w:ascii="Open Sans" w:hAnsi="Open Sans" w:cs="Open Sans"/>
          <w:b/>
          <w:bCs/>
          <w:sz w:val="20"/>
          <w:szCs w:val="20"/>
          <w:lang w:val="en-US"/>
        </w:rPr>
        <w:t>ΝΤΩΝ</w:t>
      </w:r>
      <w:proofErr w:type="spellEnd"/>
    </w:p>
    <w:p w14:paraId="5375FBFA" w14:textId="77777777" w:rsidR="007D5AF8" w:rsidRPr="004F2EA9" w:rsidRDefault="007D5AF8" w:rsidP="00ED1E88">
      <w:pPr>
        <w:numPr>
          <w:ilvl w:val="0"/>
          <w:numId w:val="25"/>
        </w:numPr>
        <w:spacing w:after="0"/>
        <w:rPr>
          <w:rFonts w:ascii="Open Sans" w:hAnsi="Open Sans" w:cs="Open Sans"/>
          <w:sz w:val="20"/>
          <w:szCs w:val="20"/>
        </w:rPr>
      </w:pPr>
      <w:r w:rsidRPr="004F2EA9">
        <w:rPr>
          <w:rFonts w:ascii="Open Sans" w:hAnsi="Open Sans" w:cs="Open Sans"/>
          <w:sz w:val="20"/>
          <w:szCs w:val="20"/>
        </w:rPr>
        <w:t>Συμμετοχή σε δίκτυα βιώσιμων προμηθειών.</w:t>
      </w:r>
    </w:p>
    <w:p w14:paraId="70508ECB" w14:textId="5DBACA4E" w:rsidR="007D5AF8" w:rsidRPr="004F2EA9" w:rsidRDefault="007D5AF8" w:rsidP="00ED1E88">
      <w:pPr>
        <w:numPr>
          <w:ilvl w:val="0"/>
          <w:numId w:val="25"/>
        </w:numPr>
        <w:spacing w:after="0"/>
        <w:rPr>
          <w:rFonts w:ascii="Open Sans" w:hAnsi="Open Sans" w:cs="Open Sans"/>
          <w:sz w:val="20"/>
          <w:szCs w:val="20"/>
          <w:lang w:val="en-US"/>
        </w:rPr>
      </w:pPr>
      <w:proofErr w:type="spellStart"/>
      <w:r w:rsidRPr="004F2EA9">
        <w:rPr>
          <w:rFonts w:ascii="Open Sans" w:hAnsi="Open Sans" w:cs="Open Sans"/>
          <w:sz w:val="20"/>
          <w:szCs w:val="20"/>
          <w:lang w:val="en-US"/>
        </w:rPr>
        <w:t>Πιστο</w:t>
      </w:r>
      <w:proofErr w:type="spellEnd"/>
      <w:r w:rsidRPr="004F2EA9">
        <w:rPr>
          <w:rFonts w:ascii="Open Sans" w:hAnsi="Open Sans" w:cs="Open Sans"/>
          <w:sz w:val="20"/>
          <w:szCs w:val="20"/>
          <w:lang w:val="en-US"/>
        </w:rPr>
        <w:t xml:space="preserve">ποίηση CO2-neutral </w:t>
      </w:r>
      <w:r w:rsidR="0010482C" w:rsidRPr="004F2EA9">
        <w:rPr>
          <w:rFonts w:ascii="Open Sans" w:hAnsi="Open Sans" w:cs="Open Sans"/>
          <w:sz w:val="20"/>
          <w:szCs w:val="20"/>
        </w:rPr>
        <w:t>π</w:t>
      </w:r>
      <w:proofErr w:type="spellStart"/>
      <w:r w:rsidRPr="004F2EA9">
        <w:rPr>
          <w:rFonts w:ascii="Open Sans" w:hAnsi="Open Sans" w:cs="Open Sans"/>
          <w:sz w:val="20"/>
          <w:szCs w:val="20"/>
          <w:lang w:val="en-US"/>
        </w:rPr>
        <w:t>ροϊόντων</w:t>
      </w:r>
      <w:proofErr w:type="spellEnd"/>
      <w:r w:rsidRPr="004F2EA9">
        <w:rPr>
          <w:rFonts w:ascii="Open Sans" w:hAnsi="Open Sans" w:cs="Open Sans"/>
          <w:sz w:val="20"/>
          <w:szCs w:val="20"/>
          <w:lang w:val="en-US"/>
        </w:rPr>
        <w:t>.</w:t>
      </w:r>
    </w:p>
    <w:p w14:paraId="5D82EDF1" w14:textId="296901EB" w:rsidR="007D5AF8" w:rsidRPr="004F2EA9" w:rsidRDefault="00781552" w:rsidP="00ED1E88">
      <w:pPr>
        <w:numPr>
          <w:ilvl w:val="0"/>
          <w:numId w:val="25"/>
        </w:numPr>
        <w:spacing w:after="0"/>
        <w:rPr>
          <w:rFonts w:ascii="Open Sans" w:hAnsi="Open Sans" w:cs="Open Sans"/>
          <w:sz w:val="20"/>
          <w:szCs w:val="20"/>
        </w:rPr>
      </w:pPr>
      <w:r w:rsidRPr="004F2EA9">
        <w:rPr>
          <w:rFonts w:ascii="Open Sans" w:hAnsi="Open Sans" w:cs="Open Sans"/>
          <w:sz w:val="20"/>
          <w:szCs w:val="20"/>
        </w:rPr>
        <w:t xml:space="preserve">Συμμετοχή σε δημοτικά προγράμματα σίτησης υγιεινής διατροφής </w:t>
      </w:r>
      <w:r w:rsidR="007D5AF8" w:rsidRPr="004F2EA9">
        <w:rPr>
          <w:rFonts w:ascii="Open Sans" w:hAnsi="Open Sans" w:cs="Open Sans"/>
          <w:sz w:val="20"/>
          <w:szCs w:val="20"/>
        </w:rPr>
        <w:t>(π.χ. σχολεία, δήμοι</w:t>
      </w:r>
      <w:r w:rsidRPr="004F2EA9">
        <w:rPr>
          <w:rFonts w:ascii="Open Sans" w:hAnsi="Open Sans" w:cs="Open Sans"/>
          <w:sz w:val="20"/>
          <w:szCs w:val="20"/>
        </w:rPr>
        <w:t>, νοσοκομεία</w:t>
      </w:r>
      <w:r w:rsidR="007D5AF8" w:rsidRPr="004F2EA9">
        <w:rPr>
          <w:rFonts w:ascii="Open Sans" w:hAnsi="Open Sans" w:cs="Open Sans"/>
          <w:sz w:val="20"/>
          <w:szCs w:val="20"/>
        </w:rPr>
        <w:t xml:space="preserve">) </w:t>
      </w:r>
      <w:r w:rsidRPr="004F2EA9">
        <w:rPr>
          <w:rFonts w:ascii="Open Sans" w:hAnsi="Open Sans" w:cs="Open Sans"/>
          <w:sz w:val="20"/>
          <w:szCs w:val="20"/>
        </w:rPr>
        <w:t>με τοπικά προϊόντα.</w:t>
      </w:r>
    </w:p>
    <w:p w14:paraId="02EF1B7C" w14:textId="77777777" w:rsidR="007D5AF8" w:rsidRPr="004F2EA9" w:rsidRDefault="007D5AF8" w:rsidP="00ED1E88">
      <w:pPr>
        <w:numPr>
          <w:ilvl w:val="0"/>
          <w:numId w:val="25"/>
        </w:numPr>
        <w:spacing w:after="0"/>
        <w:rPr>
          <w:rFonts w:ascii="Open Sans" w:hAnsi="Open Sans" w:cs="Open Sans"/>
          <w:sz w:val="20"/>
          <w:szCs w:val="20"/>
        </w:rPr>
      </w:pPr>
      <w:r w:rsidRPr="004F2EA9">
        <w:rPr>
          <w:rFonts w:ascii="Open Sans" w:hAnsi="Open Sans" w:cs="Open Sans"/>
          <w:sz w:val="20"/>
          <w:szCs w:val="20"/>
        </w:rPr>
        <w:t xml:space="preserve">Ενίσχυση </w:t>
      </w:r>
      <w:r w:rsidRPr="004F2EA9">
        <w:rPr>
          <w:rFonts w:ascii="Open Sans" w:hAnsi="Open Sans" w:cs="Open Sans"/>
          <w:sz w:val="20"/>
          <w:szCs w:val="20"/>
          <w:lang w:val="en-US"/>
        </w:rPr>
        <w:t>brand</w:t>
      </w:r>
      <w:r w:rsidRPr="004F2EA9">
        <w:rPr>
          <w:rFonts w:ascii="Open Sans" w:hAnsi="Open Sans" w:cs="Open Sans"/>
          <w:sz w:val="20"/>
          <w:szCs w:val="20"/>
        </w:rPr>
        <w:t xml:space="preserve"> </w:t>
      </w:r>
      <w:r w:rsidRPr="004F2EA9">
        <w:rPr>
          <w:rFonts w:ascii="Open Sans" w:hAnsi="Open Sans" w:cs="Open Sans"/>
          <w:sz w:val="20"/>
          <w:szCs w:val="20"/>
          <w:lang w:val="en-US"/>
        </w:rPr>
        <w:t>value</w:t>
      </w:r>
      <w:r w:rsidRPr="004F2EA9">
        <w:rPr>
          <w:rFonts w:ascii="Open Sans" w:hAnsi="Open Sans" w:cs="Open Sans"/>
          <w:sz w:val="20"/>
          <w:szCs w:val="20"/>
        </w:rPr>
        <w:t xml:space="preserve"> μέσω συμμετοχής σε πράσινες πρωτοβουλίες.</w:t>
      </w:r>
    </w:p>
    <w:p w14:paraId="6A0DB4EA" w14:textId="77777777" w:rsidR="00781552" w:rsidRPr="004F2EA9" w:rsidRDefault="00781552" w:rsidP="00ED1E88">
      <w:pPr>
        <w:numPr>
          <w:ilvl w:val="0"/>
          <w:numId w:val="25"/>
        </w:numPr>
        <w:spacing w:after="0"/>
        <w:rPr>
          <w:rFonts w:ascii="Open Sans" w:hAnsi="Open Sans" w:cs="Open Sans"/>
          <w:sz w:val="20"/>
          <w:szCs w:val="20"/>
        </w:rPr>
      </w:pPr>
      <w:r w:rsidRPr="004F2EA9">
        <w:rPr>
          <w:rFonts w:ascii="Open Sans" w:hAnsi="Open Sans" w:cs="Open Sans"/>
          <w:sz w:val="20"/>
          <w:szCs w:val="20"/>
        </w:rPr>
        <w:t>Δημιουργία τοπικών δικτύων διανομής (</w:t>
      </w:r>
      <w:r w:rsidRPr="004F2EA9">
        <w:rPr>
          <w:rFonts w:ascii="Open Sans" w:hAnsi="Open Sans" w:cs="Open Sans"/>
          <w:sz w:val="20"/>
          <w:szCs w:val="20"/>
          <w:lang w:val="en-US"/>
        </w:rPr>
        <w:t>short</w:t>
      </w:r>
      <w:r w:rsidRPr="004F2EA9">
        <w:rPr>
          <w:rFonts w:ascii="Open Sans" w:hAnsi="Open Sans" w:cs="Open Sans"/>
          <w:sz w:val="20"/>
          <w:szCs w:val="20"/>
        </w:rPr>
        <w:t xml:space="preserve"> </w:t>
      </w:r>
      <w:r w:rsidRPr="004F2EA9">
        <w:rPr>
          <w:rFonts w:ascii="Open Sans" w:hAnsi="Open Sans" w:cs="Open Sans"/>
          <w:sz w:val="20"/>
          <w:szCs w:val="20"/>
          <w:lang w:val="en-US"/>
        </w:rPr>
        <w:t>supply</w:t>
      </w:r>
      <w:r w:rsidRPr="004F2EA9">
        <w:rPr>
          <w:rFonts w:ascii="Open Sans" w:hAnsi="Open Sans" w:cs="Open Sans"/>
          <w:sz w:val="20"/>
          <w:szCs w:val="20"/>
        </w:rPr>
        <w:t xml:space="preserve"> </w:t>
      </w:r>
      <w:r w:rsidRPr="004F2EA9">
        <w:rPr>
          <w:rFonts w:ascii="Open Sans" w:hAnsi="Open Sans" w:cs="Open Sans"/>
          <w:sz w:val="20"/>
          <w:szCs w:val="20"/>
          <w:lang w:val="en-US"/>
        </w:rPr>
        <w:t>chains</w:t>
      </w:r>
      <w:r w:rsidRPr="004F2EA9">
        <w:rPr>
          <w:rFonts w:ascii="Open Sans" w:hAnsi="Open Sans" w:cs="Open Sans"/>
          <w:sz w:val="20"/>
          <w:szCs w:val="20"/>
        </w:rPr>
        <w:t>).</w:t>
      </w:r>
    </w:p>
    <w:p w14:paraId="29FE0ADD" w14:textId="7DBED838" w:rsidR="007D5AF8" w:rsidRPr="004F2EA9" w:rsidRDefault="00ED1E88" w:rsidP="00ED1E88">
      <w:pPr>
        <w:spacing w:after="0"/>
        <w:rPr>
          <w:rFonts w:ascii="Open Sans" w:hAnsi="Open Sans" w:cs="Open Sans"/>
          <w:b/>
          <w:bCs/>
          <w:sz w:val="20"/>
          <w:szCs w:val="20"/>
        </w:rPr>
      </w:pPr>
      <w:r w:rsidRPr="002426E1">
        <w:rPr>
          <w:rFonts w:ascii="Open Sans" w:hAnsi="Open Sans" w:cs="Open Sans"/>
          <w:b/>
          <w:bCs/>
          <w:sz w:val="20"/>
          <w:szCs w:val="20"/>
        </w:rPr>
        <w:br/>
      </w:r>
      <w:r w:rsidR="00A9420D" w:rsidRPr="004F2EA9">
        <w:rPr>
          <w:rFonts w:ascii="Open Sans" w:hAnsi="Open Sans" w:cs="Open Sans"/>
          <w:b/>
          <w:bCs/>
          <w:sz w:val="20"/>
          <w:szCs w:val="20"/>
        </w:rPr>
        <w:t>ΚΑΤΑΣΚΕΥΑΣΤΙΚΕΣ ΕΤΑΙΡΙΕΣ/ ΑΡΧΙΤΕΚΤΟΝΕΣ/ ΠΟΛΙΤΙΚΟΙ ΜΗΧΑΝΙΚΟΙ/</w:t>
      </w:r>
      <w:r w:rsidR="00A9420D" w:rsidRPr="004F2EA9">
        <w:rPr>
          <w:rFonts w:ascii="Open Sans" w:hAnsi="Open Sans" w:cs="Open Sans"/>
          <w:b/>
          <w:bCs/>
          <w:sz w:val="20"/>
          <w:szCs w:val="20"/>
        </w:rPr>
        <w:br/>
        <w:t xml:space="preserve">ΤΕΧΝΙΚΟΙ &amp; ΕΙΔΙΚΟΙ ΜΟΝΩΣΕΩΝ ΚΑΙ ΜΕΣΩΝ ΕΞΟΙΚΟΝΟΜΗΣΗΣ ΕΝΕΡΓΕΙΑΣ/ ΜΗΧΑΝΟΛΟΓΟΙ &amp; ΜΗΧ. ΠΕΡΙΒΑΛΛΟΝΤΟΣ/ ΣΥΝΤΗΡΗΤΕΣ ΑΚΙΝΗΤΩΝ/ </w:t>
      </w:r>
      <w:r w:rsidR="00A9420D" w:rsidRPr="004F2EA9">
        <w:rPr>
          <w:rFonts w:ascii="Open Sans" w:hAnsi="Open Sans" w:cs="Open Sans"/>
          <w:b/>
          <w:bCs/>
          <w:sz w:val="20"/>
          <w:szCs w:val="20"/>
        </w:rPr>
        <w:br/>
        <w:t>ΕΙΔΙΚΟΙ ΑΝΑΚΑΙΝΙΣΕΩΝ</w:t>
      </w:r>
    </w:p>
    <w:p w14:paraId="523F2EC1" w14:textId="7D682131" w:rsidR="0010482C" w:rsidRPr="004F2EA9" w:rsidRDefault="0010482C" w:rsidP="00ED1E88">
      <w:pPr>
        <w:numPr>
          <w:ilvl w:val="0"/>
          <w:numId w:val="26"/>
        </w:numPr>
        <w:spacing w:after="0"/>
        <w:rPr>
          <w:rFonts w:ascii="Open Sans" w:hAnsi="Open Sans" w:cs="Open Sans"/>
          <w:sz w:val="20"/>
          <w:szCs w:val="20"/>
        </w:rPr>
      </w:pPr>
      <w:r w:rsidRPr="004F2EA9">
        <w:rPr>
          <w:rFonts w:ascii="Open Sans" w:hAnsi="Open Sans" w:cs="Open Sans"/>
          <w:sz w:val="20"/>
          <w:szCs w:val="20"/>
        </w:rPr>
        <w:t>Μέτρα/ Μέσα εξοικονόμησης ενέργειας.</w:t>
      </w:r>
    </w:p>
    <w:p w14:paraId="11F37737" w14:textId="6A2D354D" w:rsidR="007D5AF8" w:rsidRPr="004F2EA9" w:rsidRDefault="007D5AF8" w:rsidP="00ED1E88">
      <w:pPr>
        <w:numPr>
          <w:ilvl w:val="0"/>
          <w:numId w:val="26"/>
        </w:numPr>
        <w:spacing w:after="0"/>
        <w:rPr>
          <w:rFonts w:ascii="Open Sans" w:hAnsi="Open Sans" w:cs="Open Sans"/>
          <w:sz w:val="20"/>
          <w:szCs w:val="20"/>
        </w:rPr>
      </w:pPr>
      <w:r w:rsidRPr="004F2EA9">
        <w:rPr>
          <w:rFonts w:ascii="Open Sans" w:hAnsi="Open Sans" w:cs="Open Sans"/>
          <w:sz w:val="20"/>
          <w:szCs w:val="20"/>
        </w:rPr>
        <w:t>Έργα πράσινων υποδομών (</w:t>
      </w:r>
      <w:r w:rsidR="0010482C" w:rsidRPr="004F2EA9">
        <w:rPr>
          <w:rFonts w:ascii="Open Sans" w:hAnsi="Open Sans" w:cs="Open Sans"/>
          <w:sz w:val="20"/>
          <w:szCs w:val="20"/>
        </w:rPr>
        <w:t>ποδηλατοδρόμοι</w:t>
      </w:r>
      <w:r w:rsidRPr="004F2EA9">
        <w:rPr>
          <w:rFonts w:ascii="Open Sans" w:hAnsi="Open Sans" w:cs="Open Sans"/>
          <w:sz w:val="20"/>
          <w:szCs w:val="20"/>
        </w:rPr>
        <w:t xml:space="preserve">, πράσινες στέγες, σχολεία </w:t>
      </w:r>
      <w:proofErr w:type="spellStart"/>
      <w:r w:rsidRPr="004F2EA9">
        <w:rPr>
          <w:rFonts w:ascii="Open Sans" w:hAnsi="Open Sans" w:cs="Open Sans"/>
          <w:sz w:val="20"/>
          <w:szCs w:val="20"/>
          <w:lang w:val="en-US"/>
        </w:rPr>
        <w:t>NZEB</w:t>
      </w:r>
      <w:proofErr w:type="spellEnd"/>
      <w:r w:rsidRPr="004F2EA9">
        <w:rPr>
          <w:rFonts w:ascii="Open Sans" w:hAnsi="Open Sans" w:cs="Open Sans"/>
          <w:sz w:val="20"/>
          <w:szCs w:val="20"/>
        </w:rPr>
        <w:t>).</w:t>
      </w:r>
    </w:p>
    <w:p w14:paraId="44312291" w14:textId="77777777" w:rsidR="007D5AF8" w:rsidRPr="004F2EA9" w:rsidRDefault="007D5AF8" w:rsidP="00ED1E88">
      <w:pPr>
        <w:numPr>
          <w:ilvl w:val="0"/>
          <w:numId w:val="26"/>
        </w:numPr>
        <w:spacing w:after="0"/>
        <w:rPr>
          <w:rFonts w:ascii="Open Sans" w:hAnsi="Open Sans" w:cs="Open Sans"/>
          <w:sz w:val="20"/>
          <w:szCs w:val="20"/>
        </w:rPr>
      </w:pPr>
      <w:r w:rsidRPr="004F2EA9">
        <w:rPr>
          <w:rFonts w:ascii="Open Sans" w:hAnsi="Open Sans" w:cs="Open Sans"/>
          <w:sz w:val="20"/>
          <w:szCs w:val="20"/>
        </w:rPr>
        <w:t>Ανακαινίσεις με χαμηλό αποτύπωμα άνθρακα.</w:t>
      </w:r>
    </w:p>
    <w:p w14:paraId="2C07E740" w14:textId="35E9CDAE" w:rsidR="007D5AF8" w:rsidRPr="004F2EA9" w:rsidRDefault="007D5AF8" w:rsidP="00ED1E88">
      <w:pPr>
        <w:numPr>
          <w:ilvl w:val="0"/>
          <w:numId w:val="26"/>
        </w:numPr>
        <w:spacing w:after="0"/>
        <w:rPr>
          <w:rFonts w:ascii="Open Sans" w:hAnsi="Open Sans" w:cs="Open Sans"/>
          <w:sz w:val="20"/>
          <w:szCs w:val="20"/>
        </w:rPr>
      </w:pPr>
      <w:r w:rsidRPr="004F2EA9">
        <w:rPr>
          <w:rFonts w:ascii="Open Sans" w:hAnsi="Open Sans" w:cs="Open Sans"/>
          <w:sz w:val="20"/>
          <w:szCs w:val="20"/>
        </w:rPr>
        <w:t>Κατασκευή κατοικιών/κτηρίων με πρότυπα βιωσιμότητας (</w:t>
      </w:r>
      <w:r w:rsidRPr="004F2EA9">
        <w:rPr>
          <w:rFonts w:ascii="Open Sans" w:hAnsi="Open Sans" w:cs="Open Sans"/>
          <w:sz w:val="20"/>
          <w:szCs w:val="20"/>
          <w:lang w:val="en-US"/>
        </w:rPr>
        <w:t>LEED</w:t>
      </w:r>
      <w:r w:rsidRPr="004F2EA9">
        <w:rPr>
          <w:rFonts w:ascii="Open Sans" w:hAnsi="Open Sans" w:cs="Open Sans"/>
          <w:sz w:val="20"/>
          <w:szCs w:val="20"/>
        </w:rPr>
        <w:t xml:space="preserve">, </w:t>
      </w:r>
      <w:r w:rsidRPr="004F2EA9">
        <w:rPr>
          <w:rFonts w:ascii="Open Sans" w:hAnsi="Open Sans" w:cs="Open Sans"/>
          <w:sz w:val="20"/>
          <w:szCs w:val="20"/>
          <w:lang w:val="en-US"/>
        </w:rPr>
        <w:t>BREEAM</w:t>
      </w:r>
      <w:r w:rsidR="00BA040F" w:rsidRPr="004F2EA9">
        <w:rPr>
          <w:rFonts w:ascii="Open Sans" w:hAnsi="Open Sans" w:cs="Open Sans"/>
          <w:sz w:val="20"/>
          <w:szCs w:val="20"/>
        </w:rPr>
        <w:t xml:space="preserve">, </w:t>
      </w:r>
      <w:r w:rsidR="00BA040F" w:rsidRPr="004F2EA9">
        <w:rPr>
          <w:rFonts w:ascii="Open Sans" w:hAnsi="Open Sans" w:cs="Open Sans"/>
          <w:sz w:val="20"/>
          <w:szCs w:val="20"/>
          <w:lang w:val="en-US"/>
        </w:rPr>
        <w:t>EDGE</w:t>
      </w:r>
      <w:r w:rsidRPr="004F2EA9">
        <w:rPr>
          <w:rFonts w:ascii="Open Sans" w:hAnsi="Open Sans" w:cs="Open Sans"/>
          <w:sz w:val="20"/>
          <w:szCs w:val="20"/>
        </w:rPr>
        <w:t>).</w:t>
      </w:r>
    </w:p>
    <w:p w14:paraId="463F3C2B" w14:textId="77777777" w:rsidR="007D5AF8" w:rsidRPr="004F2EA9" w:rsidRDefault="007D5AF8" w:rsidP="00ED1E88">
      <w:pPr>
        <w:numPr>
          <w:ilvl w:val="0"/>
          <w:numId w:val="26"/>
        </w:numPr>
        <w:spacing w:after="0"/>
        <w:rPr>
          <w:rFonts w:ascii="Open Sans" w:hAnsi="Open Sans" w:cs="Open Sans"/>
          <w:sz w:val="20"/>
          <w:szCs w:val="20"/>
        </w:rPr>
      </w:pPr>
      <w:r w:rsidRPr="004F2EA9">
        <w:rPr>
          <w:rFonts w:ascii="Open Sans" w:hAnsi="Open Sans" w:cs="Open Sans"/>
          <w:sz w:val="20"/>
          <w:szCs w:val="20"/>
        </w:rPr>
        <w:t>Ανάπτυξη εργοταξίων με χαμηλή ενεργειακή κατανάλωση.</w:t>
      </w:r>
    </w:p>
    <w:p w14:paraId="20B9AD65" w14:textId="77777777" w:rsidR="00BA040F" w:rsidRPr="004F2EA9" w:rsidRDefault="00BA040F" w:rsidP="00ED1E88">
      <w:pPr>
        <w:numPr>
          <w:ilvl w:val="0"/>
          <w:numId w:val="7"/>
        </w:numPr>
        <w:spacing w:after="0"/>
        <w:rPr>
          <w:rFonts w:ascii="Open Sans" w:hAnsi="Open Sans" w:cs="Open Sans"/>
          <w:sz w:val="20"/>
          <w:szCs w:val="20"/>
        </w:rPr>
      </w:pPr>
      <w:r w:rsidRPr="004F2EA9">
        <w:rPr>
          <w:rFonts w:ascii="Open Sans" w:hAnsi="Open Sans" w:cs="Open Sans"/>
          <w:sz w:val="20"/>
          <w:szCs w:val="20"/>
        </w:rPr>
        <w:t>Χρήση πράσινων υλικών και τεχνικών χαμηλών εκπομπών.</w:t>
      </w:r>
    </w:p>
    <w:p w14:paraId="27852BA9" w14:textId="4B59BC9C" w:rsidR="009E59C1" w:rsidRPr="004F2EA9" w:rsidRDefault="009E59C1" w:rsidP="00ED1E88">
      <w:pPr>
        <w:numPr>
          <w:ilvl w:val="0"/>
          <w:numId w:val="7"/>
        </w:numPr>
        <w:spacing w:after="0"/>
        <w:rPr>
          <w:rFonts w:ascii="Open Sans" w:hAnsi="Open Sans" w:cs="Open Sans"/>
          <w:sz w:val="20"/>
          <w:szCs w:val="20"/>
        </w:rPr>
      </w:pPr>
      <w:r w:rsidRPr="004F2EA9">
        <w:rPr>
          <w:rFonts w:ascii="Open Sans" w:hAnsi="Open Sans" w:cs="Open Sans"/>
          <w:sz w:val="20"/>
          <w:szCs w:val="20"/>
        </w:rPr>
        <w:t>Σχεδιασμός με βάση την ανθεκτικότητα στην κλιματική αλλαγή.</w:t>
      </w:r>
    </w:p>
    <w:p w14:paraId="42C4BB49" w14:textId="3C1D7991" w:rsidR="0010482C" w:rsidRPr="004F2EA9" w:rsidRDefault="00D36B51" w:rsidP="00ED1E88">
      <w:pPr>
        <w:numPr>
          <w:ilvl w:val="0"/>
          <w:numId w:val="7"/>
        </w:numPr>
        <w:spacing w:after="0"/>
        <w:rPr>
          <w:rFonts w:ascii="Open Sans" w:hAnsi="Open Sans" w:cs="Open Sans"/>
          <w:sz w:val="20"/>
          <w:szCs w:val="20"/>
        </w:rPr>
      </w:pPr>
      <w:r w:rsidRPr="004F2EA9">
        <w:rPr>
          <w:rFonts w:ascii="Open Sans" w:hAnsi="Open Sans" w:cs="Open Sans"/>
          <w:sz w:val="20"/>
          <w:szCs w:val="20"/>
        </w:rPr>
        <w:t xml:space="preserve">Εγκατάσταση </w:t>
      </w:r>
      <w:proofErr w:type="spellStart"/>
      <w:r w:rsidR="00642A76" w:rsidRPr="004F2EA9">
        <w:rPr>
          <w:rFonts w:ascii="Open Sans" w:hAnsi="Open Sans" w:cs="Open Sans"/>
          <w:sz w:val="20"/>
          <w:szCs w:val="20"/>
        </w:rPr>
        <w:t>Φωτοβολταϊκών</w:t>
      </w:r>
      <w:proofErr w:type="spellEnd"/>
      <w:r w:rsidR="00851271" w:rsidRPr="004F2EA9">
        <w:rPr>
          <w:rFonts w:ascii="Open Sans" w:hAnsi="Open Sans" w:cs="Open Sans"/>
          <w:sz w:val="20"/>
          <w:szCs w:val="20"/>
        </w:rPr>
        <w:t>.</w:t>
      </w:r>
    </w:p>
    <w:p w14:paraId="02F42720" w14:textId="5F160B05" w:rsidR="007D5AF8" w:rsidRPr="004F2EA9" w:rsidRDefault="00ED1E88" w:rsidP="00ED1E88">
      <w:pPr>
        <w:spacing w:after="0"/>
        <w:rPr>
          <w:rFonts w:ascii="Open Sans" w:hAnsi="Open Sans" w:cs="Open Sans"/>
          <w:b/>
          <w:bCs/>
          <w:sz w:val="20"/>
          <w:szCs w:val="20"/>
          <w:lang w:val="en-US"/>
        </w:rPr>
      </w:pPr>
      <w:r>
        <w:rPr>
          <w:rFonts w:ascii="Open Sans" w:hAnsi="Open Sans" w:cs="Open Sans"/>
          <w:b/>
          <w:bCs/>
          <w:sz w:val="20"/>
          <w:szCs w:val="20"/>
          <w:lang w:val="en-US"/>
        </w:rPr>
        <w:br/>
      </w:r>
      <w:r w:rsidR="00A9420D" w:rsidRPr="004F2EA9">
        <w:rPr>
          <w:rFonts w:ascii="Open Sans" w:hAnsi="Open Sans" w:cs="Open Sans"/>
          <w:b/>
          <w:bCs/>
          <w:sz w:val="20"/>
          <w:szCs w:val="20"/>
        </w:rPr>
        <w:t xml:space="preserve">ΔΗΜΟΣ/ ΠΟΛΕΟΔΟΜΟΙ </w:t>
      </w:r>
      <w:r w:rsidR="00A9420D" w:rsidRPr="004F2EA9">
        <w:rPr>
          <w:rFonts w:ascii="Open Sans" w:hAnsi="Open Sans" w:cs="Open Sans"/>
          <w:b/>
          <w:bCs/>
          <w:sz w:val="20"/>
          <w:szCs w:val="20"/>
          <w:lang w:val="en-US"/>
        </w:rPr>
        <w:t xml:space="preserve">- </w:t>
      </w:r>
      <w:proofErr w:type="spellStart"/>
      <w:r w:rsidR="00A9420D" w:rsidRPr="004F2EA9">
        <w:rPr>
          <w:rFonts w:ascii="Open Sans" w:hAnsi="Open Sans" w:cs="Open Sans"/>
          <w:b/>
          <w:bCs/>
          <w:sz w:val="20"/>
          <w:szCs w:val="20"/>
          <w:lang w:val="en-US"/>
        </w:rPr>
        <w:t>ΑΝ</w:t>
      </w:r>
      <w:proofErr w:type="spellEnd"/>
      <w:r w:rsidR="00A9420D" w:rsidRPr="004F2EA9">
        <w:rPr>
          <w:rFonts w:ascii="Open Sans" w:hAnsi="Open Sans" w:cs="Open Sans"/>
          <w:b/>
          <w:bCs/>
          <w:sz w:val="20"/>
          <w:szCs w:val="20"/>
        </w:rPr>
        <w:t>Α</w:t>
      </w:r>
      <w:proofErr w:type="spellStart"/>
      <w:r w:rsidR="00A9420D" w:rsidRPr="004F2EA9">
        <w:rPr>
          <w:rFonts w:ascii="Open Sans" w:hAnsi="Open Sans" w:cs="Open Sans"/>
          <w:b/>
          <w:bCs/>
          <w:sz w:val="20"/>
          <w:szCs w:val="20"/>
          <w:lang w:val="en-US"/>
        </w:rPr>
        <w:t>ΠΤΥΞΗ</w:t>
      </w:r>
      <w:proofErr w:type="spellEnd"/>
      <w:r w:rsidR="00A9420D" w:rsidRPr="004F2EA9">
        <w:rPr>
          <w:rFonts w:ascii="Open Sans" w:hAnsi="Open Sans" w:cs="Open Sans"/>
          <w:b/>
          <w:bCs/>
          <w:sz w:val="20"/>
          <w:szCs w:val="20"/>
          <w:lang w:val="en-US"/>
        </w:rPr>
        <w:t xml:space="preserve"> </w:t>
      </w:r>
      <w:proofErr w:type="spellStart"/>
      <w:r w:rsidR="00A9420D" w:rsidRPr="004F2EA9">
        <w:rPr>
          <w:rFonts w:ascii="Open Sans" w:hAnsi="Open Sans" w:cs="Open Sans"/>
          <w:b/>
          <w:bCs/>
          <w:sz w:val="20"/>
          <w:szCs w:val="20"/>
          <w:lang w:val="en-US"/>
        </w:rPr>
        <w:t>ΓΗΣ</w:t>
      </w:r>
      <w:proofErr w:type="spellEnd"/>
    </w:p>
    <w:p w14:paraId="6B8DA082" w14:textId="77777777" w:rsidR="007D5AF8" w:rsidRPr="004F2EA9" w:rsidRDefault="007D5AF8" w:rsidP="00ED1E88">
      <w:pPr>
        <w:numPr>
          <w:ilvl w:val="0"/>
          <w:numId w:val="27"/>
        </w:numPr>
        <w:spacing w:after="0"/>
        <w:rPr>
          <w:rFonts w:ascii="Open Sans" w:hAnsi="Open Sans" w:cs="Open Sans"/>
          <w:sz w:val="20"/>
          <w:szCs w:val="20"/>
        </w:rPr>
      </w:pPr>
      <w:r w:rsidRPr="004F2EA9">
        <w:rPr>
          <w:rFonts w:ascii="Open Sans" w:hAnsi="Open Sans" w:cs="Open Sans"/>
          <w:sz w:val="20"/>
          <w:szCs w:val="20"/>
        </w:rPr>
        <w:t>Σχεδιασμός βιώσιμων περιοχών – μικτές χρήσεις, χαμηλές εκπομπές.</w:t>
      </w:r>
    </w:p>
    <w:p w14:paraId="0FEC3EC9" w14:textId="1C61E863" w:rsidR="009E59C1" w:rsidRPr="004F2EA9" w:rsidRDefault="009E59C1" w:rsidP="00ED1E88">
      <w:pPr>
        <w:numPr>
          <w:ilvl w:val="0"/>
          <w:numId w:val="27"/>
        </w:numPr>
        <w:spacing w:after="0"/>
        <w:rPr>
          <w:rFonts w:ascii="Open Sans" w:hAnsi="Open Sans" w:cs="Open Sans"/>
          <w:sz w:val="20"/>
          <w:szCs w:val="20"/>
        </w:rPr>
      </w:pPr>
      <w:r w:rsidRPr="004F2EA9">
        <w:rPr>
          <w:rFonts w:ascii="Open Sans" w:hAnsi="Open Sans" w:cs="Open Sans"/>
          <w:sz w:val="20"/>
          <w:szCs w:val="20"/>
        </w:rPr>
        <w:t>Χωρικός σχεδιασμός με βάση την ανθεκτικότητα στην κλιματική αλλαγή.</w:t>
      </w:r>
    </w:p>
    <w:p w14:paraId="335389AD" w14:textId="77777777" w:rsidR="007D5AF8" w:rsidRPr="004F2EA9" w:rsidRDefault="007D5AF8" w:rsidP="00ED1E88">
      <w:pPr>
        <w:numPr>
          <w:ilvl w:val="0"/>
          <w:numId w:val="27"/>
        </w:numPr>
        <w:spacing w:after="0"/>
        <w:rPr>
          <w:rFonts w:ascii="Open Sans" w:hAnsi="Open Sans" w:cs="Open Sans"/>
          <w:sz w:val="20"/>
          <w:szCs w:val="20"/>
          <w:lang w:val="en-US"/>
        </w:rPr>
      </w:pPr>
      <w:proofErr w:type="spellStart"/>
      <w:r w:rsidRPr="004F2EA9">
        <w:rPr>
          <w:rFonts w:ascii="Open Sans" w:hAnsi="Open Sans" w:cs="Open Sans"/>
          <w:sz w:val="20"/>
          <w:szCs w:val="20"/>
          <w:lang w:val="en-US"/>
        </w:rPr>
        <w:t>Ανά</w:t>
      </w:r>
      <w:proofErr w:type="spellEnd"/>
      <w:r w:rsidRPr="004F2EA9">
        <w:rPr>
          <w:rFonts w:ascii="Open Sans" w:hAnsi="Open Sans" w:cs="Open Sans"/>
          <w:sz w:val="20"/>
          <w:szCs w:val="20"/>
          <w:lang w:val="en-US"/>
        </w:rPr>
        <w:t>πτυξη eco-villages και smart cities.</w:t>
      </w:r>
    </w:p>
    <w:p w14:paraId="26D5725D" w14:textId="77777777" w:rsidR="007D5AF8" w:rsidRPr="004F2EA9" w:rsidRDefault="007D5AF8" w:rsidP="00ED1E88">
      <w:pPr>
        <w:numPr>
          <w:ilvl w:val="0"/>
          <w:numId w:val="27"/>
        </w:numPr>
        <w:spacing w:after="0"/>
        <w:rPr>
          <w:rFonts w:ascii="Open Sans" w:hAnsi="Open Sans" w:cs="Open Sans"/>
          <w:sz w:val="20"/>
          <w:szCs w:val="20"/>
        </w:rPr>
      </w:pPr>
      <w:r w:rsidRPr="004F2EA9">
        <w:rPr>
          <w:rFonts w:ascii="Open Sans" w:hAnsi="Open Sans" w:cs="Open Sans"/>
          <w:sz w:val="20"/>
          <w:szCs w:val="20"/>
        </w:rPr>
        <w:t>Αξιοποίηση “</w:t>
      </w:r>
      <w:r w:rsidRPr="004F2EA9">
        <w:rPr>
          <w:rFonts w:ascii="Open Sans" w:hAnsi="Open Sans" w:cs="Open Sans"/>
          <w:sz w:val="20"/>
          <w:szCs w:val="20"/>
          <w:lang w:val="en-US"/>
        </w:rPr>
        <w:t>brownfields</w:t>
      </w:r>
      <w:r w:rsidRPr="004F2EA9">
        <w:rPr>
          <w:rFonts w:ascii="Open Sans" w:hAnsi="Open Sans" w:cs="Open Sans"/>
          <w:sz w:val="20"/>
          <w:szCs w:val="20"/>
        </w:rPr>
        <w:t>” για επενδύσεις βιωσιμότητας.</w:t>
      </w:r>
    </w:p>
    <w:p w14:paraId="65911C52" w14:textId="77777777" w:rsidR="007D5AF8" w:rsidRPr="004F2EA9" w:rsidRDefault="007D5AF8" w:rsidP="00ED1E88">
      <w:pPr>
        <w:numPr>
          <w:ilvl w:val="0"/>
          <w:numId w:val="27"/>
        </w:numPr>
        <w:spacing w:after="0"/>
        <w:rPr>
          <w:rFonts w:ascii="Open Sans" w:hAnsi="Open Sans" w:cs="Open Sans"/>
          <w:sz w:val="20"/>
          <w:szCs w:val="20"/>
        </w:rPr>
      </w:pPr>
      <w:r w:rsidRPr="004F2EA9">
        <w:rPr>
          <w:rFonts w:ascii="Open Sans" w:hAnsi="Open Sans" w:cs="Open Sans"/>
          <w:sz w:val="20"/>
          <w:szCs w:val="20"/>
        </w:rPr>
        <w:t>Αύξηση αξίας ακινήτων με «πράσινα» χαρακτηριστικά.</w:t>
      </w:r>
    </w:p>
    <w:p w14:paraId="2CCD69FB" w14:textId="5D096C10" w:rsidR="00ED1E88" w:rsidRDefault="009E59C1" w:rsidP="00ED1E88">
      <w:pPr>
        <w:numPr>
          <w:ilvl w:val="0"/>
          <w:numId w:val="27"/>
        </w:numPr>
        <w:spacing w:after="0"/>
        <w:rPr>
          <w:rFonts w:ascii="Open Sans" w:hAnsi="Open Sans" w:cs="Open Sans"/>
          <w:sz w:val="20"/>
          <w:szCs w:val="20"/>
        </w:rPr>
      </w:pPr>
      <w:r w:rsidRPr="004F2EA9">
        <w:rPr>
          <w:rFonts w:ascii="Open Sans" w:hAnsi="Open Sans" w:cs="Open Sans"/>
          <w:sz w:val="20"/>
          <w:szCs w:val="20"/>
        </w:rPr>
        <w:t>Σχεδιασμός "15-</w:t>
      </w:r>
      <w:r w:rsidRPr="004F2EA9">
        <w:rPr>
          <w:rFonts w:ascii="Open Sans" w:hAnsi="Open Sans" w:cs="Open Sans"/>
          <w:sz w:val="20"/>
          <w:szCs w:val="20"/>
          <w:lang w:val="en-US"/>
        </w:rPr>
        <w:t>minute</w:t>
      </w:r>
      <w:r w:rsidRPr="004F2EA9">
        <w:rPr>
          <w:rFonts w:ascii="Open Sans" w:hAnsi="Open Sans" w:cs="Open Sans"/>
          <w:sz w:val="20"/>
          <w:szCs w:val="20"/>
        </w:rPr>
        <w:t xml:space="preserve"> </w:t>
      </w:r>
      <w:r w:rsidRPr="004F2EA9">
        <w:rPr>
          <w:rFonts w:ascii="Open Sans" w:hAnsi="Open Sans" w:cs="Open Sans"/>
          <w:sz w:val="20"/>
          <w:szCs w:val="20"/>
          <w:lang w:val="en-US"/>
        </w:rPr>
        <w:t>cities</w:t>
      </w:r>
      <w:r w:rsidRPr="004F2EA9">
        <w:rPr>
          <w:rFonts w:ascii="Open Sans" w:hAnsi="Open Sans" w:cs="Open Sans"/>
          <w:sz w:val="20"/>
          <w:szCs w:val="20"/>
        </w:rPr>
        <w:t>" και μικτών χρήσεων γης.</w:t>
      </w:r>
    </w:p>
    <w:p w14:paraId="043414AA" w14:textId="49A13687" w:rsidR="009E59C1" w:rsidRPr="002426E1" w:rsidRDefault="00ED1E88" w:rsidP="00ED1E88">
      <w:pPr>
        <w:spacing w:afterLines="10" w:after="24"/>
        <w:rPr>
          <w:rFonts w:ascii="Open Sans" w:hAnsi="Open Sans" w:cs="Open Sans"/>
          <w:sz w:val="20"/>
          <w:szCs w:val="20"/>
        </w:rPr>
      </w:pPr>
      <w:r>
        <w:rPr>
          <w:rFonts w:ascii="Open Sans" w:hAnsi="Open Sans" w:cs="Open Sans"/>
          <w:sz w:val="20"/>
          <w:szCs w:val="20"/>
        </w:rPr>
        <w:br w:type="page"/>
      </w:r>
    </w:p>
    <w:p w14:paraId="0AF85B05" w14:textId="65540C85" w:rsidR="007D5AF8" w:rsidRPr="004F2EA9" w:rsidRDefault="00ED1E88" w:rsidP="00ED1E88">
      <w:pPr>
        <w:spacing w:after="56"/>
        <w:rPr>
          <w:rFonts w:ascii="Open Sans" w:hAnsi="Open Sans" w:cs="Open Sans"/>
          <w:b/>
          <w:bCs/>
          <w:sz w:val="20"/>
          <w:szCs w:val="20"/>
        </w:rPr>
      </w:pPr>
      <w:r w:rsidRPr="002426E1">
        <w:rPr>
          <w:rFonts w:ascii="Open Sans" w:hAnsi="Open Sans" w:cs="Open Sans"/>
          <w:b/>
          <w:bCs/>
          <w:sz w:val="20"/>
          <w:szCs w:val="20"/>
        </w:rPr>
        <w:lastRenderedPageBreak/>
        <w:br/>
      </w:r>
      <w:proofErr w:type="spellStart"/>
      <w:r w:rsidR="004F2EA9" w:rsidRPr="004F2EA9">
        <w:rPr>
          <w:rFonts w:ascii="Open Sans" w:hAnsi="Open Sans" w:cs="Open Sans"/>
          <w:b/>
          <w:bCs/>
          <w:sz w:val="20"/>
          <w:szCs w:val="20"/>
          <w:lang w:val="en-US"/>
        </w:rPr>
        <w:t>ΧΡΗΜΑΤΟΟΙΚΟΝΟΜΙΚΟ</w:t>
      </w:r>
      <w:proofErr w:type="spellEnd"/>
      <w:r w:rsidR="004F2EA9" w:rsidRPr="004F2EA9">
        <w:rPr>
          <w:rFonts w:ascii="Open Sans" w:hAnsi="Open Sans" w:cs="Open Sans"/>
          <w:b/>
          <w:bCs/>
          <w:sz w:val="20"/>
          <w:szCs w:val="20"/>
        </w:rPr>
        <w:t>Ι</w:t>
      </w:r>
      <w:r w:rsidR="004F2EA9" w:rsidRPr="004F2EA9">
        <w:rPr>
          <w:rFonts w:ascii="Open Sans" w:hAnsi="Open Sans" w:cs="Open Sans"/>
          <w:b/>
          <w:bCs/>
          <w:sz w:val="20"/>
          <w:szCs w:val="20"/>
          <w:lang w:val="en-US"/>
        </w:rPr>
        <w:t xml:space="preserve"> </w:t>
      </w:r>
      <w:proofErr w:type="spellStart"/>
      <w:r w:rsidR="004F2EA9" w:rsidRPr="004F2EA9">
        <w:rPr>
          <w:rFonts w:ascii="Open Sans" w:hAnsi="Open Sans" w:cs="Open Sans"/>
          <w:b/>
          <w:bCs/>
          <w:sz w:val="20"/>
          <w:szCs w:val="20"/>
          <w:lang w:val="en-US"/>
        </w:rPr>
        <w:t>ΟΡΓΑΝΙΣΜΟ</w:t>
      </w:r>
      <w:proofErr w:type="spellEnd"/>
      <w:r w:rsidR="004F2EA9" w:rsidRPr="004F2EA9">
        <w:rPr>
          <w:rFonts w:ascii="Open Sans" w:hAnsi="Open Sans" w:cs="Open Sans"/>
          <w:b/>
          <w:bCs/>
          <w:sz w:val="20"/>
          <w:szCs w:val="20"/>
        </w:rPr>
        <w:t>Ι</w:t>
      </w:r>
    </w:p>
    <w:p w14:paraId="74C89180" w14:textId="77777777" w:rsidR="007D5AF8" w:rsidRPr="004F2EA9" w:rsidRDefault="007D5AF8" w:rsidP="00ED1E88">
      <w:pPr>
        <w:numPr>
          <w:ilvl w:val="0"/>
          <w:numId w:val="28"/>
        </w:numPr>
        <w:spacing w:after="56"/>
        <w:rPr>
          <w:rFonts w:ascii="Open Sans" w:hAnsi="Open Sans" w:cs="Open Sans"/>
          <w:sz w:val="20"/>
          <w:szCs w:val="20"/>
          <w:lang w:val="en-US"/>
        </w:rPr>
      </w:pPr>
      <w:proofErr w:type="spellStart"/>
      <w:r w:rsidRPr="004F2EA9">
        <w:rPr>
          <w:rFonts w:ascii="Open Sans" w:hAnsi="Open Sans" w:cs="Open Sans"/>
          <w:sz w:val="20"/>
          <w:szCs w:val="20"/>
          <w:lang w:val="en-US"/>
        </w:rPr>
        <w:t>Χρημ</w:t>
      </w:r>
      <w:proofErr w:type="spellEnd"/>
      <w:r w:rsidRPr="004F2EA9">
        <w:rPr>
          <w:rFonts w:ascii="Open Sans" w:hAnsi="Open Sans" w:cs="Open Sans"/>
          <w:sz w:val="20"/>
          <w:szCs w:val="20"/>
          <w:lang w:val="en-US"/>
        </w:rPr>
        <w:t>ατοδότηση π</w:t>
      </w:r>
      <w:proofErr w:type="spellStart"/>
      <w:r w:rsidRPr="004F2EA9">
        <w:rPr>
          <w:rFonts w:ascii="Open Sans" w:hAnsi="Open Sans" w:cs="Open Sans"/>
          <w:sz w:val="20"/>
          <w:szCs w:val="20"/>
          <w:lang w:val="en-US"/>
        </w:rPr>
        <w:t>ράσινων</w:t>
      </w:r>
      <w:proofErr w:type="spellEnd"/>
      <w:r w:rsidRPr="004F2EA9">
        <w:rPr>
          <w:rFonts w:ascii="Open Sans" w:hAnsi="Open Sans" w:cs="Open Sans"/>
          <w:sz w:val="20"/>
          <w:szCs w:val="20"/>
          <w:lang w:val="en-US"/>
        </w:rPr>
        <w:t xml:space="preserve"> </w:t>
      </w:r>
      <w:proofErr w:type="spellStart"/>
      <w:r w:rsidRPr="004F2EA9">
        <w:rPr>
          <w:rFonts w:ascii="Open Sans" w:hAnsi="Open Sans" w:cs="Open Sans"/>
          <w:sz w:val="20"/>
          <w:szCs w:val="20"/>
          <w:lang w:val="en-US"/>
        </w:rPr>
        <w:t>έργων</w:t>
      </w:r>
      <w:proofErr w:type="spellEnd"/>
      <w:r w:rsidRPr="004F2EA9">
        <w:rPr>
          <w:rFonts w:ascii="Open Sans" w:hAnsi="Open Sans" w:cs="Open Sans"/>
          <w:sz w:val="20"/>
          <w:szCs w:val="20"/>
          <w:lang w:val="en-US"/>
        </w:rPr>
        <w:t xml:space="preserve"> (green bonds, sustainability loans).</w:t>
      </w:r>
    </w:p>
    <w:p w14:paraId="4D82CEAA" w14:textId="77777777" w:rsidR="007D5AF8" w:rsidRPr="004F2EA9" w:rsidRDefault="007D5AF8" w:rsidP="00ED1E88">
      <w:pPr>
        <w:numPr>
          <w:ilvl w:val="0"/>
          <w:numId w:val="28"/>
        </w:numPr>
        <w:spacing w:after="56"/>
        <w:rPr>
          <w:rFonts w:ascii="Open Sans" w:hAnsi="Open Sans" w:cs="Open Sans"/>
          <w:sz w:val="20"/>
          <w:szCs w:val="20"/>
        </w:rPr>
      </w:pPr>
      <w:r w:rsidRPr="004F2EA9">
        <w:rPr>
          <w:rFonts w:ascii="Open Sans" w:hAnsi="Open Sans" w:cs="Open Sans"/>
          <w:sz w:val="20"/>
          <w:szCs w:val="20"/>
        </w:rPr>
        <w:t xml:space="preserve">Δημιουργία </w:t>
      </w:r>
      <w:proofErr w:type="spellStart"/>
      <w:r w:rsidRPr="004F2EA9">
        <w:rPr>
          <w:rFonts w:ascii="Open Sans" w:hAnsi="Open Sans" w:cs="Open Sans"/>
          <w:sz w:val="20"/>
          <w:szCs w:val="20"/>
          <w:lang w:val="en-US"/>
        </w:rPr>
        <w:t>ESG</w:t>
      </w:r>
      <w:proofErr w:type="spellEnd"/>
      <w:r w:rsidRPr="004F2EA9">
        <w:rPr>
          <w:rFonts w:ascii="Open Sans" w:hAnsi="Open Sans" w:cs="Open Sans"/>
          <w:sz w:val="20"/>
          <w:szCs w:val="20"/>
        </w:rPr>
        <w:t xml:space="preserve"> </w:t>
      </w:r>
      <w:r w:rsidRPr="004F2EA9">
        <w:rPr>
          <w:rFonts w:ascii="Open Sans" w:hAnsi="Open Sans" w:cs="Open Sans"/>
          <w:sz w:val="20"/>
          <w:szCs w:val="20"/>
          <w:lang w:val="en-US"/>
        </w:rPr>
        <w:t>funds</w:t>
      </w:r>
      <w:r w:rsidRPr="004F2EA9">
        <w:rPr>
          <w:rFonts w:ascii="Open Sans" w:hAnsi="Open Sans" w:cs="Open Sans"/>
          <w:sz w:val="20"/>
          <w:szCs w:val="20"/>
        </w:rPr>
        <w:t xml:space="preserve"> ή ειδικών επενδυτικών εργαλείων.</w:t>
      </w:r>
    </w:p>
    <w:p w14:paraId="2E3F30A4" w14:textId="7CEA312B" w:rsidR="007D5AF8" w:rsidRPr="004F2EA9" w:rsidRDefault="009E59C1" w:rsidP="00ED1E88">
      <w:pPr>
        <w:numPr>
          <w:ilvl w:val="0"/>
          <w:numId w:val="28"/>
        </w:numPr>
        <w:spacing w:after="56"/>
        <w:rPr>
          <w:rFonts w:ascii="Open Sans" w:hAnsi="Open Sans" w:cs="Open Sans"/>
          <w:sz w:val="20"/>
          <w:szCs w:val="20"/>
        </w:rPr>
      </w:pPr>
      <w:r w:rsidRPr="004F2EA9">
        <w:rPr>
          <w:rFonts w:ascii="Open Sans" w:hAnsi="Open Sans" w:cs="Open Sans"/>
          <w:sz w:val="20"/>
          <w:szCs w:val="20"/>
        </w:rPr>
        <w:t>Μελέτες</w:t>
      </w:r>
      <w:r w:rsidR="007D5AF8" w:rsidRPr="004F2EA9">
        <w:rPr>
          <w:rFonts w:ascii="Open Sans" w:hAnsi="Open Sans" w:cs="Open Sans"/>
          <w:sz w:val="20"/>
          <w:szCs w:val="20"/>
        </w:rPr>
        <w:t xml:space="preserve"> ρίσκου κλιματικής αλλαγής</w:t>
      </w:r>
      <w:r w:rsidRPr="004F2EA9">
        <w:rPr>
          <w:rFonts w:ascii="Open Sans" w:hAnsi="Open Sans" w:cs="Open Sans"/>
          <w:sz w:val="20"/>
          <w:szCs w:val="20"/>
        </w:rPr>
        <w:t>.</w:t>
      </w:r>
    </w:p>
    <w:p w14:paraId="4939D819" w14:textId="77777777" w:rsidR="007D5AF8" w:rsidRPr="004F2EA9" w:rsidRDefault="007D5AF8" w:rsidP="00ED1E88">
      <w:pPr>
        <w:numPr>
          <w:ilvl w:val="0"/>
          <w:numId w:val="28"/>
        </w:numPr>
        <w:spacing w:after="56"/>
        <w:rPr>
          <w:rFonts w:ascii="Open Sans" w:hAnsi="Open Sans" w:cs="Open Sans"/>
          <w:sz w:val="20"/>
          <w:szCs w:val="20"/>
        </w:rPr>
      </w:pPr>
      <w:r w:rsidRPr="004F2EA9">
        <w:rPr>
          <w:rFonts w:ascii="Open Sans" w:hAnsi="Open Sans" w:cs="Open Sans"/>
          <w:sz w:val="20"/>
          <w:szCs w:val="20"/>
        </w:rPr>
        <w:t>Πιστοδοτήσεις με κριτήρια ενεργειακής απόδοσης.</w:t>
      </w:r>
    </w:p>
    <w:p w14:paraId="7E39F9FC" w14:textId="77777777" w:rsidR="009E59C1" w:rsidRPr="004F2EA9" w:rsidRDefault="009E59C1" w:rsidP="00ED1E88">
      <w:pPr>
        <w:numPr>
          <w:ilvl w:val="0"/>
          <w:numId w:val="28"/>
        </w:numPr>
        <w:spacing w:after="56"/>
        <w:rPr>
          <w:rFonts w:ascii="Open Sans" w:hAnsi="Open Sans" w:cs="Open Sans"/>
          <w:sz w:val="20"/>
          <w:szCs w:val="20"/>
        </w:rPr>
      </w:pPr>
      <w:r w:rsidRPr="004F2EA9">
        <w:rPr>
          <w:rFonts w:ascii="Open Sans" w:hAnsi="Open Sans" w:cs="Open Sans"/>
          <w:sz w:val="20"/>
          <w:szCs w:val="20"/>
        </w:rPr>
        <w:t xml:space="preserve">Υποστήριξη </w:t>
      </w:r>
      <w:proofErr w:type="spellStart"/>
      <w:r w:rsidRPr="004F2EA9">
        <w:rPr>
          <w:rFonts w:ascii="Open Sans" w:hAnsi="Open Sans" w:cs="Open Sans"/>
          <w:sz w:val="20"/>
          <w:szCs w:val="20"/>
        </w:rPr>
        <w:t>ΜμΕ</w:t>
      </w:r>
      <w:proofErr w:type="spellEnd"/>
      <w:r w:rsidRPr="004F2EA9">
        <w:rPr>
          <w:rFonts w:ascii="Open Sans" w:hAnsi="Open Sans" w:cs="Open Sans"/>
          <w:sz w:val="20"/>
          <w:szCs w:val="20"/>
        </w:rPr>
        <w:t xml:space="preserve"> για ενεργειακή μετάβαση μέσω βιώσιμων δανείων.</w:t>
      </w:r>
    </w:p>
    <w:p w14:paraId="7706EE00" w14:textId="3C35FF85" w:rsidR="009E59C1" w:rsidRPr="004F2EA9" w:rsidRDefault="009E59C1" w:rsidP="00ED1E88">
      <w:pPr>
        <w:numPr>
          <w:ilvl w:val="0"/>
          <w:numId w:val="28"/>
        </w:numPr>
        <w:spacing w:after="56"/>
        <w:rPr>
          <w:rFonts w:ascii="Open Sans" w:hAnsi="Open Sans" w:cs="Open Sans"/>
          <w:sz w:val="20"/>
          <w:szCs w:val="20"/>
          <w:lang w:val="en-US"/>
        </w:rPr>
      </w:pPr>
      <w:proofErr w:type="spellStart"/>
      <w:r w:rsidRPr="004F2EA9">
        <w:rPr>
          <w:rFonts w:ascii="Open Sans" w:hAnsi="Open Sans" w:cs="Open Sans"/>
          <w:sz w:val="20"/>
          <w:szCs w:val="20"/>
          <w:lang w:val="en-US"/>
        </w:rPr>
        <w:t>Ανά</w:t>
      </w:r>
      <w:proofErr w:type="spellEnd"/>
      <w:r w:rsidRPr="004F2EA9">
        <w:rPr>
          <w:rFonts w:ascii="Open Sans" w:hAnsi="Open Sans" w:cs="Open Sans"/>
          <w:sz w:val="20"/>
          <w:szCs w:val="20"/>
          <w:lang w:val="en-US"/>
        </w:rPr>
        <w:t xml:space="preserve">πτυξη </w:t>
      </w:r>
      <w:proofErr w:type="spellStart"/>
      <w:r w:rsidRPr="004F2EA9">
        <w:rPr>
          <w:rFonts w:ascii="Open Sans" w:hAnsi="Open Sans" w:cs="Open Sans"/>
          <w:sz w:val="20"/>
          <w:szCs w:val="20"/>
          <w:lang w:val="en-US"/>
        </w:rPr>
        <w:t>ESG</w:t>
      </w:r>
      <w:proofErr w:type="spellEnd"/>
      <w:r w:rsidRPr="004F2EA9">
        <w:rPr>
          <w:rFonts w:ascii="Open Sans" w:hAnsi="Open Sans" w:cs="Open Sans"/>
          <w:sz w:val="20"/>
          <w:szCs w:val="20"/>
          <w:lang w:val="en-US"/>
        </w:rPr>
        <w:t xml:space="preserve"> επ</w:t>
      </w:r>
      <w:proofErr w:type="spellStart"/>
      <w:r w:rsidRPr="004F2EA9">
        <w:rPr>
          <w:rFonts w:ascii="Open Sans" w:hAnsi="Open Sans" w:cs="Open Sans"/>
          <w:sz w:val="20"/>
          <w:szCs w:val="20"/>
          <w:lang w:val="en-US"/>
        </w:rPr>
        <w:t>ενδυτικών</w:t>
      </w:r>
      <w:proofErr w:type="spellEnd"/>
      <w:r w:rsidRPr="004F2EA9">
        <w:rPr>
          <w:rFonts w:ascii="Open Sans" w:hAnsi="Open Sans" w:cs="Open Sans"/>
          <w:sz w:val="20"/>
          <w:szCs w:val="20"/>
          <w:lang w:val="en-US"/>
        </w:rPr>
        <w:t xml:space="preserve"> π</w:t>
      </w:r>
      <w:proofErr w:type="spellStart"/>
      <w:r w:rsidRPr="004F2EA9">
        <w:rPr>
          <w:rFonts w:ascii="Open Sans" w:hAnsi="Open Sans" w:cs="Open Sans"/>
          <w:sz w:val="20"/>
          <w:szCs w:val="20"/>
          <w:lang w:val="en-US"/>
        </w:rPr>
        <w:t>ροϊόντων</w:t>
      </w:r>
      <w:proofErr w:type="spellEnd"/>
      <w:r w:rsidRPr="004F2EA9">
        <w:rPr>
          <w:rFonts w:ascii="Open Sans" w:hAnsi="Open Sans" w:cs="Open Sans"/>
          <w:sz w:val="20"/>
          <w:szCs w:val="20"/>
          <w:lang w:val="en-US"/>
        </w:rPr>
        <w:t>.</w:t>
      </w:r>
    </w:p>
    <w:p w14:paraId="4B240CBA" w14:textId="7291FD09" w:rsidR="007D5AF8" w:rsidRPr="004F2EA9" w:rsidRDefault="00ED1E88" w:rsidP="00ED1E88">
      <w:pPr>
        <w:spacing w:after="56"/>
        <w:rPr>
          <w:rFonts w:ascii="Open Sans" w:hAnsi="Open Sans" w:cs="Open Sans"/>
          <w:b/>
          <w:bCs/>
          <w:sz w:val="20"/>
          <w:szCs w:val="20"/>
          <w:lang w:val="en-US"/>
        </w:rPr>
      </w:pPr>
      <w:r>
        <w:rPr>
          <w:rFonts w:ascii="Open Sans" w:hAnsi="Open Sans" w:cs="Open Sans"/>
          <w:b/>
          <w:bCs/>
          <w:sz w:val="20"/>
          <w:szCs w:val="20"/>
          <w:lang w:val="en-US"/>
        </w:rPr>
        <w:br/>
      </w:r>
      <w:r w:rsidR="007D5AF8" w:rsidRPr="004F2EA9">
        <w:rPr>
          <w:rFonts w:ascii="Open Sans" w:hAnsi="Open Sans" w:cs="Open Sans"/>
          <w:b/>
          <w:bCs/>
          <w:sz w:val="20"/>
          <w:szCs w:val="20"/>
          <w:lang w:val="en-US"/>
        </w:rPr>
        <w:t xml:space="preserve"> </w:t>
      </w:r>
      <w:proofErr w:type="spellStart"/>
      <w:r w:rsidR="004F2EA9" w:rsidRPr="004F2EA9">
        <w:rPr>
          <w:rFonts w:ascii="Open Sans" w:hAnsi="Open Sans" w:cs="Open Sans"/>
          <w:b/>
          <w:bCs/>
          <w:sz w:val="20"/>
          <w:szCs w:val="20"/>
          <w:lang w:val="en-US"/>
        </w:rPr>
        <w:t>ΕΤΑΙΡ</w:t>
      </w:r>
      <w:proofErr w:type="spellEnd"/>
      <w:r w:rsidR="004F2EA9" w:rsidRPr="004F2EA9">
        <w:rPr>
          <w:rFonts w:ascii="Open Sans" w:hAnsi="Open Sans" w:cs="Open Sans"/>
          <w:b/>
          <w:bCs/>
          <w:sz w:val="20"/>
          <w:szCs w:val="20"/>
        </w:rPr>
        <w:t>Ι</w:t>
      </w:r>
      <w:proofErr w:type="spellStart"/>
      <w:r w:rsidR="004F2EA9" w:rsidRPr="004F2EA9">
        <w:rPr>
          <w:rFonts w:ascii="Open Sans" w:hAnsi="Open Sans" w:cs="Open Sans"/>
          <w:b/>
          <w:bCs/>
          <w:sz w:val="20"/>
          <w:szCs w:val="20"/>
          <w:lang w:val="en-US"/>
        </w:rPr>
        <w:t>ΕΣ</w:t>
      </w:r>
      <w:proofErr w:type="spellEnd"/>
      <w:r w:rsidR="004F2EA9" w:rsidRPr="004F2EA9">
        <w:rPr>
          <w:rFonts w:ascii="Open Sans" w:hAnsi="Open Sans" w:cs="Open Sans"/>
          <w:b/>
          <w:bCs/>
          <w:sz w:val="20"/>
          <w:szCs w:val="20"/>
          <w:lang w:val="en-US"/>
        </w:rPr>
        <w:t xml:space="preserve"> </w:t>
      </w:r>
      <w:proofErr w:type="spellStart"/>
      <w:r w:rsidR="004F2EA9" w:rsidRPr="004F2EA9">
        <w:rPr>
          <w:rFonts w:ascii="Open Sans" w:hAnsi="Open Sans" w:cs="Open Sans"/>
          <w:b/>
          <w:bCs/>
          <w:sz w:val="20"/>
          <w:szCs w:val="20"/>
          <w:lang w:val="en-US"/>
        </w:rPr>
        <w:t>ΔΙΑΧΕ</w:t>
      </w:r>
      <w:proofErr w:type="spellEnd"/>
      <w:r w:rsidR="004F2EA9" w:rsidRPr="004F2EA9">
        <w:rPr>
          <w:rFonts w:ascii="Open Sans" w:hAnsi="Open Sans" w:cs="Open Sans"/>
          <w:b/>
          <w:bCs/>
          <w:sz w:val="20"/>
          <w:szCs w:val="20"/>
        </w:rPr>
        <w:t>Ι</w:t>
      </w:r>
      <w:proofErr w:type="spellStart"/>
      <w:r w:rsidR="004F2EA9" w:rsidRPr="004F2EA9">
        <w:rPr>
          <w:rFonts w:ascii="Open Sans" w:hAnsi="Open Sans" w:cs="Open Sans"/>
          <w:b/>
          <w:bCs/>
          <w:sz w:val="20"/>
          <w:szCs w:val="20"/>
          <w:lang w:val="en-US"/>
        </w:rPr>
        <w:t>ΡΙΣΗΣ</w:t>
      </w:r>
      <w:proofErr w:type="spellEnd"/>
      <w:r w:rsidR="004F2EA9" w:rsidRPr="004F2EA9">
        <w:rPr>
          <w:rFonts w:ascii="Open Sans" w:hAnsi="Open Sans" w:cs="Open Sans"/>
          <w:b/>
          <w:bCs/>
          <w:sz w:val="20"/>
          <w:szCs w:val="20"/>
          <w:lang w:val="en-US"/>
        </w:rPr>
        <w:t xml:space="preserve"> </w:t>
      </w:r>
      <w:proofErr w:type="spellStart"/>
      <w:r w:rsidR="004F2EA9" w:rsidRPr="004F2EA9">
        <w:rPr>
          <w:rFonts w:ascii="Open Sans" w:hAnsi="Open Sans" w:cs="Open Sans"/>
          <w:b/>
          <w:bCs/>
          <w:sz w:val="20"/>
          <w:szCs w:val="20"/>
          <w:lang w:val="en-US"/>
        </w:rPr>
        <w:t>ΚΤΙΡ</w:t>
      </w:r>
      <w:proofErr w:type="spellEnd"/>
      <w:r w:rsidR="004F2EA9" w:rsidRPr="004F2EA9">
        <w:rPr>
          <w:rFonts w:ascii="Open Sans" w:hAnsi="Open Sans" w:cs="Open Sans"/>
          <w:b/>
          <w:bCs/>
          <w:sz w:val="20"/>
          <w:szCs w:val="20"/>
        </w:rPr>
        <w:t>Ι</w:t>
      </w:r>
      <w:proofErr w:type="spellStart"/>
      <w:r w:rsidR="004F2EA9" w:rsidRPr="004F2EA9">
        <w:rPr>
          <w:rFonts w:ascii="Open Sans" w:hAnsi="Open Sans" w:cs="Open Sans"/>
          <w:b/>
          <w:bCs/>
          <w:sz w:val="20"/>
          <w:szCs w:val="20"/>
          <w:lang w:val="en-US"/>
        </w:rPr>
        <w:t>ΩΝ</w:t>
      </w:r>
      <w:proofErr w:type="spellEnd"/>
    </w:p>
    <w:p w14:paraId="410906A6" w14:textId="77777777" w:rsidR="007D5AF8" w:rsidRPr="004F2EA9" w:rsidRDefault="007D5AF8" w:rsidP="00ED1E88">
      <w:pPr>
        <w:numPr>
          <w:ilvl w:val="0"/>
          <w:numId w:val="29"/>
        </w:numPr>
        <w:spacing w:after="56"/>
        <w:rPr>
          <w:rFonts w:ascii="Open Sans" w:hAnsi="Open Sans" w:cs="Open Sans"/>
          <w:sz w:val="20"/>
          <w:szCs w:val="20"/>
        </w:rPr>
      </w:pPr>
      <w:r w:rsidRPr="004F2EA9">
        <w:rPr>
          <w:rFonts w:ascii="Open Sans" w:hAnsi="Open Sans" w:cs="Open Sans"/>
          <w:sz w:val="20"/>
          <w:szCs w:val="20"/>
        </w:rPr>
        <w:t>Εφαρμογή έξυπνων συστημάτων διαχείρισης ενέργειας (</w:t>
      </w:r>
      <w:r w:rsidRPr="004F2EA9">
        <w:rPr>
          <w:rFonts w:ascii="Open Sans" w:hAnsi="Open Sans" w:cs="Open Sans"/>
          <w:sz w:val="20"/>
          <w:szCs w:val="20"/>
          <w:lang w:val="en-US"/>
        </w:rPr>
        <w:t>BMS</w:t>
      </w:r>
      <w:r w:rsidRPr="004F2EA9">
        <w:rPr>
          <w:rFonts w:ascii="Open Sans" w:hAnsi="Open Sans" w:cs="Open Sans"/>
          <w:sz w:val="20"/>
          <w:szCs w:val="20"/>
        </w:rPr>
        <w:t>).</w:t>
      </w:r>
    </w:p>
    <w:p w14:paraId="1250E84C" w14:textId="77777777" w:rsidR="007D5AF8" w:rsidRPr="004F2EA9" w:rsidRDefault="007D5AF8" w:rsidP="00ED1E88">
      <w:pPr>
        <w:numPr>
          <w:ilvl w:val="0"/>
          <w:numId w:val="29"/>
        </w:numPr>
        <w:spacing w:after="56"/>
        <w:rPr>
          <w:rFonts w:ascii="Open Sans" w:hAnsi="Open Sans" w:cs="Open Sans"/>
          <w:sz w:val="20"/>
          <w:szCs w:val="20"/>
        </w:rPr>
      </w:pPr>
      <w:r w:rsidRPr="004F2EA9">
        <w:rPr>
          <w:rFonts w:ascii="Open Sans" w:hAnsi="Open Sans" w:cs="Open Sans"/>
          <w:sz w:val="20"/>
          <w:szCs w:val="20"/>
        </w:rPr>
        <w:t>Υπηρεσίες εξοικονόμησης ενέργειας για ενοικιαστές/ιδιοκτήτες.</w:t>
      </w:r>
    </w:p>
    <w:p w14:paraId="44EC64DB" w14:textId="77777777" w:rsidR="007D5AF8" w:rsidRPr="004F2EA9" w:rsidRDefault="007D5AF8" w:rsidP="00ED1E88">
      <w:pPr>
        <w:numPr>
          <w:ilvl w:val="0"/>
          <w:numId w:val="29"/>
        </w:numPr>
        <w:spacing w:after="56"/>
        <w:rPr>
          <w:rFonts w:ascii="Open Sans" w:hAnsi="Open Sans" w:cs="Open Sans"/>
          <w:sz w:val="20"/>
          <w:szCs w:val="20"/>
        </w:rPr>
      </w:pPr>
      <w:r w:rsidRPr="004F2EA9">
        <w:rPr>
          <w:rFonts w:ascii="Open Sans" w:hAnsi="Open Sans" w:cs="Open Sans"/>
          <w:sz w:val="20"/>
          <w:szCs w:val="20"/>
        </w:rPr>
        <w:t xml:space="preserve">Αναβάθμιση κτιρίων με στόχο το </w:t>
      </w:r>
      <w:r w:rsidRPr="004F2EA9">
        <w:rPr>
          <w:rFonts w:ascii="Open Sans" w:hAnsi="Open Sans" w:cs="Open Sans"/>
          <w:sz w:val="20"/>
          <w:szCs w:val="20"/>
          <w:lang w:val="en-US"/>
        </w:rPr>
        <w:t>Net</w:t>
      </w:r>
      <w:r w:rsidRPr="004F2EA9">
        <w:rPr>
          <w:rFonts w:ascii="Open Sans" w:hAnsi="Open Sans" w:cs="Open Sans"/>
          <w:sz w:val="20"/>
          <w:szCs w:val="20"/>
        </w:rPr>
        <w:t xml:space="preserve"> </w:t>
      </w:r>
      <w:r w:rsidRPr="004F2EA9">
        <w:rPr>
          <w:rFonts w:ascii="Open Sans" w:hAnsi="Open Sans" w:cs="Open Sans"/>
          <w:sz w:val="20"/>
          <w:szCs w:val="20"/>
          <w:lang w:val="en-US"/>
        </w:rPr>
        <w:t>Zero</w:t>
      </w:r>
      <w:r w:rsidRPr="004F2EA9">
        <w:rPr>
          <w:rFonts w:ascii="Open Sans" w:hAnsi="Open Sans" w:cs="Open Sans"/>
          <w:sz w:val="20"/>
          <w:szCs w:val="20"/>
        </w:rPr>
        <w:t>.</w:t>
      </w:r>
    </w:p>
    <w:p w14:paraId="3BE5F6B5" w14:textId="7A77D301" w:rsidR="007D5AF8" w:rsidRPr="004F2EA9" w:rsidRDefault="007D5AF8" w:rsidP="00ED1E88">
      <w:pPr>
        <w:numPr>
          <w:ilvl w:val="0"/>
          <w:numId w:val="29"/>
        </w:numPr>
        <w:spacing w:after="56"/>
        <w:rPr>
          <w:rFonts w:ascii="Open Sans" w:hAnsi="Open Sans" w:cs="Open Sans"/>
          <w:sz w:val="20"/>
          <w:szCs w:val="20"/>
        </w:rPr>
      </w:pPr>
      <w:r w:rsidRPr="004F2EA9">
        <w:rPr>
          <w:rFonts w:ascii="Open Sans" w:hAnsi="Open Sans" w:cs="Open Sans"/>
          <w:sz w:val="20"/>
          <w:szCs w:val="20"/>
        </w:rPr>
        <w:t>Διαχείριση απορριμμάτων &amp; νερού σε μεγάλα κτιριακά συγκροτήματα</w:t>
      </w:r>
      <w:r w:rsidR="009E59C1" w:rsidRPr="004F2EA9">
        <w:rPr>
          <w:rFonts w:ascii="Open Sans" w:hAnsi="Open Sans" w:cs="Open Sans"/>
          <w:sz w:val="20"/>
          <w:szCs w:val="20"/>
        </w:rPr>
        <w:t>, πολυκατοικίες και γραφεία</w:t>
      </w:r>
      <w:r w:rsidRPr="004F2EA9">
        <w:rPr>
          <w:rFonts w:ascii="Open Sans" w:hAnsi="Open Sans" w:cs="Open Sans"/>
          <w:sz w:val="20"/>
          <w:szCs w:val="20"/>
        </w:rPr>
        <w:t>.</w:t>
      </w:r>
    </w:p>
    <w:p w14:paraId="545C4EE5" w14:textId="51CD77D5" w:rsidR="009E59C1" w:rsidRPr="004F2EA9" w:rsidRDefault="009E59C1" w:rsidP="00ED1E88">
      <w:pPr>
        <w:numPr>
          <w:ilvl w:val="0"/>
          <w:numId w:val="29"/>
        </w:numPr>
        <w:spacing w:after="56"/>
        <w:rPr>
          <w:rFonts w:ascii="Open Sans" w:hAnsi="Open Sans" w:cs="Open Sans"/>
          <w:sz w:val="20"/>
          <w:szCs w:val="20"/>
        </w:rPr>
      </w:pPr>
      <w:r w:rsidRPr="004F2EA9">
        <w:rPr>
          <w:rFonts w:ascii="Open Sans" w:hAnsi="Open Sans" w:cs="Open Sans"/>
          <w:sz w:val="20"/>
          <w:szCs w:val="20"/>
        </w:rPr>
        <w:t>Εγκατάσταση συστημάτων ενεργειακής παρακολούθησης</w:t>
      </w:r>
      <w:r w:rsidR="00851271" w:rsidRPr="004F2EA9">
        <w:rPr>
          <w:rFonts w:ascii="Open Sans" w:hAnsi="Open Sans" w:cs="Open Sans"/>
          <w:sz w:val="20"/>
          <w:szCs w:val="20"/>
        </w:rPr>
        <w:t>.</w:t>
      </w:r>
    </w:p>
    <w:p w14:paraId="7A509F66" w14:textId="3B61F4C8" w:rsidR="009E59C1" w:rsidRPr="004F2EA9" w:rsidRDefault="009E59C1" w:rsidP="00ED1E88">
      <w:pPr>
        <w:numPr>
          <w:ilvl w:val="0"/>
          <w:numId w:val="29"/>
        </w:numPr>
        <w:spacing w:after="56"/>
        <w:rPr>
          <w:rFonts w:ascii="Open Sans" w:hAnsi="Open Sans" w:cs="Open Sans"/>
          <w:sz w:val="20"/>
          <w:szCs w:val="20"/>
        </w:rPr>
      </w:pPr>
      <w:r w:rsidRPr="004F2EA9">
        <w:rPr>
          <w:rFonts w:ascii="Open Sans" w:hAnsi="Open Sans" w:cs="Open Sans"/>
          <w:sz w:val="20"/>
          <w:szCs w:val="20"/>
        </w:rPr>
        <w:t>Διαχείριση κοινόχρηστων χώρων με πράσινες πρακτικές.</w:t>
      </w:r>
    </w:p>
    <w:p w14:paraId="00364CBC" w14:textId="65A532E3" w:rsidR="007D5AF8" w:rsidRPr="004F2EA9" w:rsidRDefault="00ED1E88" w:rsidP="00ED1E88">
      <w:pPr>
        <w:spacing w:after="56"/>
        <w:rPr>
          <w:rFonts w:ascii="Open Sans" w:hAnsi="Open Sans" w:cs="Open Sans"/>
          <w:b/>
          <w:bCs/>
          <w:sz w:val="20"/>
          <w:szCs w:val="20"/>
          <w:lang w:val="en-US"/>
        </w:rPr>
      </w:pPr>
      <w:r w:rsidRPr="002426E1">
        <w:rPr>
          <w:rFonts w:ascii="Open Sans" w:hAnsi="Open Sans" w:cs="Open Sans"/>
          <w:b/>
          <w:bCs/>
          <w:sz w:val="20"/>
          <w:szCs w:val="20"/>
        </w:rPr>
        <w:br/>
      </w:r>
      <w:proofErr w:type="spellStart"/>
      <w:r w:rsidR="004F2EA9" w:rsidRPr="004F2EA9">
        <w:rPr>
          <w:rFonts w:ascii="Open Sans" w:hAnsi="Open Sans" w:cs="Open Sans"/>
          <w:b/>
          <w:bCs/>
          <w:sz w:val="20"/>
          <w:szCs w:val="20"/>
          <w:lang w:val="en-US"/>
        </w:rPr>
        <w:t>ΕΚΠΑ</w:t>
      </w:r>
      <w:proofErr w:type="spellEnd"/>
      <w:r w:rsidR="004F2EA9" w:rsidRPr="004F2EA9">
        <w:rPr>
          <w:rFonts w:ascii="Open Sans" w:hAnsi="Open Sans" w:cs="Open Sans"/>
          <w:b/>
          <w:bCs/>
          <w:sz w:val="20"/>
          <w:szCs w:val="20"/>
        </w:rPr>
        <w:t>Ι</w:t>
      </w:r>
      <w:proofErr w:type="spellStart"/>
      <w:r w:rsidR="004F2EA9" w:rsidRPr="004F2EA9">
        <w:rPr>
          <w:rFonts w:ascii="Open Sans" w:hAnsi="Open Sans" w:cs="Open Sans"/>
          <w:b/>
          <w:bCs/>
          <w:sz w:val="20"/>
          <w:szCs w:val="20"/>
          <w:lang w:val="en-US"/>
        </w:rPr>
        <w:t>ΔΕΥΣΗ</w:t>
      </w:r>
      <w:proofErr w:type="spellEnd"/>
    </w:p>
    <w:p w14:paraId="3E2A66A5" w14:textId="180F06D2" w:rsidR="007D5AF8" w:rsidRPr="004F2EA9" w:rsidRDefault="007D5AF8" w:rsidP="00ED1E88">
      <w:pPr>
        <w:numPr>
          <w:ilvl w:val="0"/>
          <w:numId w:val="30"/>
        </w:numPr>
        <w:spacing w:after="56"/>
        <w:rPr>
          <w:rFonts w:ascii="Open Sans" w:hAnsi="Open Sans" w:cs="Open Sans"/>
          <w:sz w:val="20"/>
          <w:szCs w:val="20"/>
        </w:rPr>
      </w:pPr>
      <w:r w:rsidRPr="004F2EA9">
        <w:rPr>
          <w:rFonts w:ascii="Open Sans" w:hAnsi="Open Sans" w:cs="Open Sans"/>
          <w:sz w:val="20"/>
          <w:szCs w:val="20"/>
        </w:rPr>
        <w:t xml:space="preserve">Ανάπτυξη προγραμμάτων και κατάρτισης </w:t>
      </w:r>
      <w:r w:rsidR="009E59C1" w:rsidRPr="004F2EA9">
        <w:rPr>
          <w:rFonts w:ascii="Open Sans" w:hAnsi="Open Sans" w:cs="Open Sans"/>
          <w:sz w:val="20"/>
          <w:szCs w:val="20"/>
        </w:rPr>
        <w:t>για</w:t>
      </w:r>
      <w:r w:rsidRPr="004F2EA9">
        <w:rPr>
          <w:rFonts w:ascii="Open Sans" w:hAnsi="Open Sans" w:cs="Open Sans"/>
          <w:sz w:val="20"/>
          <w:szCs w:val="20"/>
        </w:rPr>
        <w:t xml:space="preserve"> πράσινες δεξιότητες.</w:t>
      </w:r>
    </w:p>
    <w:p w14:paraId="1B8E9C8B" w14:textId="531273D9" w:rsidR="009E59C1" w:rsidRPr="004F2EA9" w:rsidRDefault="007D5AF8" w:rsidP="00ED1E88">
      <w:pPr>
        <w:numPr>
          <w:ilvl w:val="0"/>
          <w:numId w:val="30"/>
        </w:numPr>
        <w:spacing w:after="56"/>
        <w:rPr>
          <w:rFonts w:ascii="Open Sans" w:hAnsi="Open Sans" w:cs="Open Sans"/>
          <w:sz w:val="20"/>
          <w:szCs w:val="20"/>
        </w:rPr>
      </w:pPr>
      <w:r w:rsidRPr="004F2EA9">
        <w:rPr>
          <w:rFonts w:ascii="Open Sans" w:hAnsi="Open Sans" w:cs="Open Sans"/>
          <w:sz w:val="20"/>
          <w:szCs w:val="20"/>
        </w:rPr>
        <w:t xml:space="preserve">Συνεργασία με δήμους για </w:t>
      </w:r>
      <w:r w:rsidR="009E59C1" w:rsidRPr="004F2EA9">
        <w:rPr>
          <w:rFonts w:ascii="Open Sans" w:hAnsi="Open Sans" w:cs="Open Sans"/>
          <w:sz w:val="20"/>
          <w:szCs w:val="20"/>
        </w:rPr>
        <w:t>"πράσινα σχολεία" με ενεργειακή αυτονομία.</w:t>
      </w:r>
    </w:p>
    <w:p w14:paraId="69FDE488" w14:textId="77777777" w:rsidR="007D5AF8" w:rsidRPr="004F2EA9" w:rsidRDefault="007D5AF8" w:rsidP="00ED1E88">
      <w:pPr>
        <w:numPr>
          <w:ilvl w:val="0"/>
          <w:numId w:val="30"/>
        </w:numPr>
        <w:spacing w:after="56"/>
        <w:rPr>
          <w:rFonts w:ascii="Open Sans" w:hAnsi="Open Sans" w:cs="Open Sans"/>
          <w:sz w:val="20"/>
          <w:szCs w:val="20"/>
        </w:rPr>
      </w:pPr>
      <w:r w:rsidRPr="004F2EA9">
        <w:rPr>
          <w:rFonts w:ascii="Open Sans" w:hAnsi="Open Sans" w:cs="Open Sans"/>
          <w:sz w:val="20"/>
          <w:szCs w:val="20"/>
        </w:rPr>
        <w:t>Συμμετοχή σε ερευνητικά προγράμματα και έργα πιλότοι.</w:t>
      </w:r>
    </w:p>
    <w:p w14:paraId="4C35122B" w14:textId="0D9E089B" w:rsidR="007D5AF8" w:rsidRPr="004F2EA9" w:rsidRDefault="00ED1E88" w:rsidP="00ED1E88">
      <w:pPr>
        <w:spacing w:after="56"/>
        <w:rPr>
          <w:rFonts w:ascii="Open Sans" w:hAnsi="Open Sans" w:cs="Open Sans"/>
          <w:b/>
          <w:bCs/>
          <w:sz w:val="20"/>
          <w:szCs w:val="20"/>
          <w:lang w:val="en-US"/>
        </w:rPr>
      </w:pPr>
      <w:r w:rsidRPr="002426E1">
        <w:rPr>
          <w:rFonts w:ascii="Open Sans" w:hAnsi="Open Sans" w:cs="Open Sans"/>
          <w:b/>
          <w:bCs/>
          <w:sz w:val="20"/>
          <w:szCs w:val="20"/>
        </w:rPr>
        <w:br/>
      </w:r>
      <w:r w:rsidR="004F2EA9" w:rsidRPr="004F2EA9">
        <w:rPr>
          <w:rFonts w:ascii="Open Sans" w:hAnsi="Open Sans" w:cs="Open Sans"/>
          <w:b/>
          <w:bCs/>
          <w:sz w:val="20"/>
          <w:szCs w:val="20"/>
        </w:rPr>
        <w:t>Ε</w:t>
      </w:r>
      <w:proofErr w:type="spellStart"/>
      <w:r w:rsidR="004F2EA9" w:rsidRPr="004F2EA9">
        <w:rPr>
          <w:rFonts w:ascii="Open Sans" w:hAnsi="Open Sans" w:cs="Open Sans"/>
          <w:b/>
          <w:bCs/>
          <w:sz w:val="20"/>
          <w:szCs w:val="20"/>
          <w:lang w:val="en-US"/>
        </w:rPr>
        <w:t>ΡΕΥΝΑ</w:t>
      </w:r>
      <w:proofErr w:type="spellEnd"/>
      <w:r w:rsidR="004F2EA9" w:rsidRPr="004F2EA9">
        <w:rPr>
          <w:rFonts w:ascii="Open Sans" w:hAnsi="Open Sans" w:cs="Open Sans"/>
          <w:b/>
          <w:bCs/>
          <w:sz w:val="20"/>
          <w:szCs w:val="20"/>
          <w:lang w:val="en-US"/>
        </w:rPr>
        <w:t xml:space="preserve"> &amp; </w:t>
      </w:r>
      <w:proofErr w:type="spellStart"/>
      <w:r w:rsidR="004F2EA9" w:rsidRPr="004F2EA9">
        <w:rPr>
          <w:rFonts w:ascii="Open Sans" w:hAnsi="Open Sans" w:cs="Open Sans"/>
          <w:b/>
          <w:bCs/>
          <w:sz w:val="20"/>
          <w:szCs w:val="20"/>
          <w:lang w:val="en-US"/>
        </w:rPr>
        <w:t>ΚΑΙΝΟΤΟΜ</w:t>
      </w:r>
      <w:proofErr w:type="spellEnd"/>
      <w:r w:rsidR="004F2EA9" w:rsidRPr="004F2EA9">
        <w:rPr>
          <w:rFonts w:ascii="Open Sans" w:hAnsi="Open Sans" w:cs="Open Sans"/>
          <w:b/>
          <w:bCs/>
          <w:sz w:val="20"/>
          <w:szCs w:val="20"/>
        </w:rPr>
        <w:t>Ι</w:t>
      </w:r>
      <w:r w:rsidR="004F2EA9" w:rsidRPr="004F2EA9">
        <w:rPr>
          <w:rFonts w:ascii="Open Sans" w:hAnsi="Open Sans" w:cs="Open Sans"/>
          <w:b/>
          <w:bCs/>
          <w:sz w:val="20"/>
          <w:szCs w:val="20"/>
          <w:lang w:val="en-US"/>
        </w:rPr>
        <w:t>Α</w:t>
      </w:r>
    </w:p>
    <w:p w14:paraId="2B06D084" w14:textId="77777777" w:rsidR="007D5AF8" w:rsidRPr="004F2EA9" w:rsidRDefault="007D5AF8" w:rsidP="00ED1E88">
      <w:pPr>
        <w:numPr>
          <w:ilvl w:val="0"/>
          <w:numId w:val="31"/>
        </w:numPr>
        <w:spacing w:after="56"/>
        <w:rPr>
          <w:rFonts w:ascii="Open Sans" w:hAnsi="Open Sans" w:cs="Open Sans"/>
          <w:sz w:val="20"/>
          <w:szCs w:val="20"/>
        </w:rPr>
      </w:pPr>
      <w:r w:rsidRPr="004F2EA9">
        <w:rPr>
          <w:rFonts w:ascii="Open Sans" w:hAnsi="Open Sans" w:cs="Open Sans"/>
          <w:sz w:val="20"/>
          <w:szCs w:val="20"/>
        </w:rPr>
        <w:t>Ανάπτυξη νέων τεχνολογιών χαμηλών εκπομπών.</w:t>
      </w:r>
    </w:p>
    <w:p w14:paraId="3F7A2A13" w14:textId="77777777" w:rsidR="007D5AF8" w:rsidRPr="004F2EA9" w:rsidRDefault="007D5AF8" w:rsidP="00ED1E88">
      <w:pPr>
        <w:numPr>
          <w:ilvl w:val="0"/>
          <w:numId w:val="31"/>
        </w:numPr>
        <w:spacing w:after="56"/>
        <w:rPr>
          <w:rFonts w:ascii="Open Sans" w:hAnsi="Open Sans" w:cs="Open Sans"/>
          <w:sz w:val="20"/>
          <w:szCs w:val="20"/>
        </w:rPr>
      </w:pPr>
      <w:r w:rsidRPr="004F2EA9">
        <w:rPr>
          <w:rFonts w:ascii="Open Sans" w:hAnsi="Open Sans" w:cs="Open Sans"/>
          <w:sz w:val="20"/>
          <w:szCs w:val="20"/>
        </w:rPr>
        <w:t xml:space="preserve">Προγράμματα </w:t>
      </w:r>
      <w:r w:rsidRPr="004F2EA9">
        <w:rPr>
          <w:rFonts w:ascii="Open Sans" w:hAnsi="Open Sans" w:cs="Open Sans"/>
          <w:sz w:val="20"/>
          <w:szCs w:val="20"/>
          <w:lang w:val="en-US"/>
        </w:rPr>
        <w:t>R</w:t>
      </w:r>
      <w:r w:rsidRPr="004F2EA9">
        <w:rPr>
          <w:rFonts w:ascii="Open Sans" w:hAnsi="Open Sans" w:cs="Open Sans"/>
          <w:sz w:val="20"/>
          <w:szCs w:val="20"/>
        </w:rPr>
        <w:t>&amp;</w:t>
      </w:r>
      <w:r w:rsidRPr="004F2EA9">
        <w:rPr>
          <w:rFonts w:ascii="Open Sans" w:hAnsi="Open Sans" w:cs="Open Sans"/>
          <w:sz w:val="20"/>
          <w:szCs w:val="20"/>
          <w:lang w:val="en-US"/>
        </w:rPr>
        <w:t>D</w:t>
      </w:r>
      <w:r w:rsidRPr="004F2EA9">
        <w:rPr>
          <w:rFonts w:ascii="Open Sans" w:hAnsi="Open Sans" w:cs="Open Sans"/>
          <w:sz w:val="20"/>
          <w:szCs w:val="20"/>
        </w:rPr>
        <w:t xml:space="preserve"> σε υλικά, ενέργεια, </w:t>
      </w:r>
      <w:r w:rsidRPr="004F2EA9">
        <w:rPr>
          <w:rFonts w:ascii="Open Sans" w:hAnsi="Open Sans" w:cs="Open Sans"/>
          <w:sz w:val="20"/>
          <w:szCs w:val="20"/>
          <w:lang w:val="en-US"/>
        </w:rPr>
        <w:t>data</w:t>
      </w:r>
      <w:r w:rsidRPr="004F2EA9">
        <w:rPr>
          <w:rFonts w:ascii="Open Sans" w:hAnsi="Open Sans" w:cs="Open Sans"/>
          <w:sz w:val="20"/>
          <w:szCs w:val="20"/>
        </w:rPr>
        <w:t xml:space="preserve"> </w:t>
      </w:r>
      <w:r w:rsidRPr="004F2EA9">
        <w:rPr>
          <w:rFonts w:ascii="Open Sans" w:hAnsi="Open Sans" w:cs="Open Sans"/>
          <w:sz w:val="20"/>
          <w:szCs w:val="20"/>
          <w:lang w:val="en-US"/>
        </w:rPr>
        <w:t>analytics</w:t>
      </w:r>
      <w:r w:rsidRPr="004F2EA9">
        <w:rPr>
          <w:rFonts w:ascii="Open Sans" w:hAnsi="Open Sans" w:cs="Open Sans"/>
          <w:sz w:val="20"/>
          <w:szCs w:val="20"/>
        </w:rPr>
        <w:t>.</w:t>
      </w:r>
    </w:p>
    <w:p w14:paraId="4CACF7BD" w14:textId="77777777" w:rsidR="007D5AF8" w:rsidRPr="004F2EA9" w:rsidRDefault="007D5AF8" w:rsidP="00ED1E88">
      <w:pPr>
        <w:numPr>
          <w:ilvl w:val="0"/>
          <w:numId w:val="31"/>
        </w:numPr>
        <w:spacing w:after="56"/>
        <w:rPr>
          <w:rFonts w:ascii="Open Sans" w:hAnsi="Open Sans" w:cs="Open Sans"/>
          <w:sz w:val="20"/>
          <w:szCs w:val="20"/>
        </w:rPr>
      </w:pPr>
      <w:r w:rsidRPr="004F2EA9">
        <w:rPr>
          <w:rFonts w:ascii="Open Sans" w:hAnsi="Open Sans" w:cs="Open Sans"/>
          <w:sz w:val="20"/>
          <w:szCs w:val="20"/>
        </w:rPr>
        <w:t xml:space="preserve">Πειραματικά έργα με πόλεις – </w:t>
      </w:r>
      <w:r w:rsidRPr="004F2EA9">
        <w:rPr>
          <w:rFonts w:ascii="Open Sans" w:hAnsi="Open Sans" w:cs="Open Sans"/>
          <w:sz w:val="20"/>
          <w:szCs w:val="20"/>
          <w:lang w:val="en-US"/>
        </w:rPr>
        <w:t>urban</w:t>
      </w:r>
      <w:r w:rsidRPr="004F2EA9">
        <w:rPr>
          <w:rFonts w:ascii="Open Sans" w:hAnsi="Open Sans" w:cs="Open Sans"/>
          <w:sz w:val="20"/>
          <w:szCs w:val="20"/>
        </w:rPr>
        <w:t xml:space="preserve"> </w:t>
      </w:r>
      <w:r w:rsidRPr="004F2EA9">
        <w:rPr>
          <w:rFonts w:ascii="Open Sans" w:hAnsi="Open Sans" w:cs="Open Sans"/>
          <w:sz w:val="20"/>
          <w:szCs w:val="20"/>
          <w:lang w:val="en-US"/>
        </w:rPr>
        <w:t>living</w:t>
      </w:r>
      <w:r w:rsidRPr="004F2EA9">
        <w:rPr>
          <w:rFonts w:ascii="Open Sans" w:hAnsi="Open Sans" w:cs="Open Sans"/>
          <w:sz w:val="20"/>
          <w:szCs w:val="20"/>
        </w:rPr>
        <w:t xml:space="preserve"> </w:t>
      </w:r>
      <w:r w:rsidRPr="004F2EA9">
        <w:rPr>
          <w:rFonts w:ascii="Open Sans" w:hAnsi="Open Sans" w:cs="Open Sans"/>
          <w:sz w:val="20"/>
          <w:szCs w:val="20"/>
          <w:lang w:val="en-US"/>
        </w:rPr>
        <w:t>labs</w:t>
      </w:r>
      <w:r w:rsidRPr="004F2EA9">
        <w:rPr>
          <w:rFonts w:ascii="Open Sans" w:hAnsi="Open Sans" w:cs="Open Sans"/>
          <w:sz w:val="20"/>
          <w:szCs w:val="20"/>
        </w:rPr>
        <w:t>.</w:t>
      </w:r>
    </w:p>
    <w:p w14:paraId="4EA2E531" w14:textId="3698725F" w:rsidR="00ED1E88" w:rsidRDefault="007D5AF8" w:rsidP="00ED1E88">
      <w:pPr>
        <w:numPr>
          <w:ilvl w:val="0"/>
          <w:numId w:val="31"/>
        </w:numPr>
        <w:spacing w:after="56"/>
        <w:rPr>
          <w:rFonts w:ascii="Open Sans" w:hAnsi="Open Sans" w:cs="Open Sans"/>
          <w:sz w:val="20"/>
          <w:szCs w:val="20"/>
        </w:rPr>
      </w:pPr>
      <w:r w:rsidRPr="004F2EA9">
        <w:rPr>
          <w:rFonts w:ascii="Open Sans" w:hAnsi="Open Sans" w:cs="Open Sans"/>
          <w:sz w:val="20"/>
          <w:szCs w:val="20"/>
        </w:rPr>
        <w:t xml:space="preserve">Συνεργασία με ιδιωτικό τομέα για </w:t>
      </w:r>
      <w:r w:rsidRPr="004F2EA9">
        <w:rPr>
          <w:rFonts w:ascii="Open Sans" w:hAnsi="Open Sans" w:cs="Open Sans"/>
          <w:sz w:val="20"/>
          <w:szCs w:val="20"/>
          <w:lang w:val="en-US"/>
        </w:rPr>
        <w:t>commercialization</w:t>
      </w:r>
      <w:r w:rsidRPr="004F2EA9">
        <w:rPr>
          <w:rFonts w:ascii="Open Sans" w:hAnsi="Open Sans" w:cs="Open Sans"/>
          <w:sz w:val="20"/>
          <w:szCs w:val="20"/>
        </w:rPr>
        <w:t xml:space="preserve"> λύσεων.</w:t>
      </w:r>
    </w:p>
    <w:p w14:paraId="11688A65" w14:textId="77777777" w:rsidR="00ED1E88" w:rsidRDefault="00ED1E88" w:rsidP="00ED1E88">
      <w:pPr>
        <w:spacing w:afterLines="20" w:after="48"/>
        <w:rPr>
          <w:rFonts w:ascii="Open Sans" w:hAnsi="Open Sans" w:cs="Open Sans"/>
          <w:sz w:val="20"/>
          <w:szCs w:val="20"/>
        </w:rPr>
      </w:pPr>
      <w:r>
        <w:rPr>
          <w:rFonts w:ascii="Open Sans" w:hAnsi="Open Sans" w:cs="Open Sans"/>
          <w:sz w:val="20"/>
          <w:szCs w:val="20"/>
        </w:rPr>
        <w:br w:type="page"/>
      </w:r>
    </w:p>
    <w:p w14:paraId="679E14FF" w14:textId="77777777" w:rsidR="00E72233" w:rsidRPr="004F2EA9" w:rsidRDefault="00E72233" w:rsidP="00ED1E88">
      <w:pPr>
        <w:spacing w:afterLines="20" w:after="48"/>
        <w:rPr>
          <w:rFonts w:ascii="Open Sans" w:hAnsi="Open Sans" w:cs="Open Sans"/>
          <w:sz w:val="20"/>
          <w:szCs w:val="20"/>
        </w:rPr>
      </w:pPr>
    </w:p>
    <w:p w14:paraId="3F93D240" w14:textId="24564FAE" w:rsidR="007F3EDA" w:rsidRPr="004F2EA9" w:rsidRDefault="00ED1E88" w:rsidP="00ED1E88">
      <w:pPr>
        <w:spacing w:afterLines="20" w:after="48"/>
        <w:ind w:left="360"/>
        <w:rPr>
          <w:rFonts w:ascii="Open Sans" w:hAnsi="Open Sans" w:cs="Open Sans"/>
          <w:b/>
          <w:bCs/>
          <w:sz w:val="20"/>
          <w:szCs w:val="20"/>
        </w:rPr>
      </w:pPr>
      <w:bookmarkStart w:id="2" w:name="Page5"/>
      <w:bookmarkEnd w:id="2"/>
      <w:r w:rsidRPr="002426E1">
        <w:rPr>
          <w:rFonts w:ascii="Open Sans" w:hAnsi="Open Sans" w:cs="Open Sans"/>
          <w:b/>
          <w:bCs/>
          <w:sz w:val="20"/>
          <w:szCs w:val="20"/>
        </w:rPr>
        <w:br/>
      </w:r>
      <w:r w:rsidR="004F2EA9" w:rsidRPr="004F2EA9">
        <w:rPr>
          <w:rFonts w:ascii="Open Sans" w:hAnsi="Open Sans" w:cs="Open Sans"/>
          <w:b/>
          <w:bCs/>
          <w:sz w:val="20"/>
          <w:szCs w:val="20"/>
        </w:rPr>
        <w:t xml:space="preserve">ΠΑΡΑΓΩΓΟΙ ΣΥΜΒΑΤΙΚΗΣ ΕΝΕΡΓΕΙΑΣ – </w:t>
      </w:r>
      <w:proofErr w:type="spellStart"/>
      <w:r w:rsidR="004F2EA9" w:rsidRPr="004F2EA9">
        <w:rPr>
          <w:rFonts w:ascii="Open Sans" w:hAnsi="Open Sans" w:cs="Open Sans"/>
          <w:b/>
          <w:bCs/>
          <w:sz w:val="20"/>
          <w:szCs w:val="20"/>
        </w:rPr>
        <w:t>ΑΗΚ</w:t>
      </w:r>
      <w:proofErr w:type="spellEnd"/>
      <w:r w:rsidR="004F2EA9" w:rsidRPr="004F2EA9">
        <w:rPr>
          <w:rFonts w:ascii="Open Sans" w:hAnsi="Open Sans" w:cs="Open Sans"/>
          <w:b/>
          <w:bCs/>
          <w:sz w:val="20"/>
          <w:szCs w:val="20"/>
        </w:rPr>
        <w:t xml:space="preserve">/ </w:t>
      </w:r>
      <w:proofErr w:type="spellStart"/>
      <w:r w:rsidR="004F2EA9" w:rsidRPr="004F2EA9">
        <w:rPr>
          <w:rFonts w:ascii="Open Sans" w:hAnsi="Open Sans" w:cs="Open Sans"/>
          <w:b/>
          <w:bCs/>
          <w:sz w:val="20"/>
          <w:szCs w:val="20"/>
          <w:lang w:val="en-US"/>
        </w:rPr>
        <w:t>CYFIELD</w:t>
      </w:r>
      <w:proofErr w:type="spellEnd"/>
    </w:p>
    <w:p w14:paraId="267E6AB6" w14:textId="76EE77AE" w:rsidR="007F3EDA" w:rsidRPr="004F2EA9" w:rsidRDefault="007F3EDA" w:rsidP="00ED1E88">
      <w:pPr>
        <w:numPr>
          <w:ilvl w:val="0"/>
          <w:numId w:val="30"/>
        </w:numPr>
        <w:spacing w:afterLines="20" w:after="48"/>
        <w:rPr>
          <w:rFonts w:ascii="Open Sans" w:hAnsi="Open Sans" w:cs="Open Sans"/>
          <w:sz w:val="20"/>
          <w:szCs w:val="20"/>
        </w:rPr>
      </w:pPr>
      <w:r w:rsidRPr="004F2EA9">
        <w:rPr>
          <w:rFonts w:ascii="Open Sans" w:hAnsi="Open Sans" w:cs="Open Sans"/>
          <w:sz w:val="20"/>
          <w:szCs w:val="20"/>
        </w:rPr>
        <w:t xml:space="preserve">Αντικατάσταση παλαιών μονάδων με πιο αποδοτικές &amp; λιγότερο </w:t>
      </w:r>
      <w:proofErr w:type="spellStart"/>
      <w:r w:rsidRPr="004F2EA9">
        <w:rPr>
          <w:rFonts w:ascii="Open Sans" w:hAnsi="Open Sans" w:cs="Open Sans"/>
          <w:sz w:val="20"/>
          <w:szCs w:val="20"/>
        </w:rPr>
        <w:t>ρυπογόνες</w:t>
      </w:r>
      <w:proofErr w:type="spellEnd"/>
      <w:r w:rsidRPr="004F2EA9">
        <w:rPr>
          <w:rFonts w:ascii="Open Sans" w:hAnsi="Open Sans" w:cs="Open Sans"/>
          <w:sz w:val="20"/>
          <w:szCs w:val="20"/>
        </w:rPr>
        <w:t xml:space="preserve"> (π.χ. στροφή σε φυσικό αέριο/</w:t>
      </w:r>
      <w:proofErr w:type="spellStart"/>
      <w:r w:rsidRPr="004F2EA9">
        <w:rPr>
          <w:rFonts w:ascii="Open Sans" w:hAnsi="Open Sans" w:cs="Open Sans"/>
          <w:sz w:val="20"/>
          <w:szCs w:val="20"/>
        </w:rPr>
        <w:t>βιομεθάνιο</w:t>
      </w:r>
      <w:proofErr w:type="spellEnd"/>
      <w:r w:rsidRPr="004F2EA9">
        <w:rPr>
          <w:rFonts w:ascii="Open Sans" w:hAnsi="Open Sans" w:cs="Open Sans"/>
          <w:sz w:val="20"/>
          <w:szCs w:val="20"/>
        </w:rPr>
        <w:t>)</w:t>
      </w:r>
      <w:r w:rsidR="00851271" w:rsidRPr="004F2EA9">
        <w:rPr>
          <w:rFonts w:ascii="Open Sans" w:hAnsi="Open Sans" w:cs="Open Sans"/>
          <w:sz w:val="20"/>
          <w:szCs w:val="20"/>
        </w:rPr>
        <w:t>.</w:t>
      </w:r>
    </w:p>
    <w:p w14:paraId="05F0D229" w14:textId="357254DC" w:rsidR="007F3EDA" w:rsidRPr="004F2EA9" w:rsidRDefault="007F3EDA" w:rsidP="00ED1E88">
      <w:pPr>
        <w:numPr>
          <w:ilvl w:val="0"/>
          <w:numId w:val="30"/>
        </w:numPr>
        <w:spacing w:afterLines="20" w:after="48"/>
        <w:rPr>
          <w:rFonts w:ascii="Open Sans" w:hAnsi="Open Sans" w:cs="Open Sans"/>
          <w:sz w:val="20"/>
          <w:szCs w:val="20"/>
        </w:rPr>
      </w:pPr>
      <w:r w:rsidRPr="004F2EA9">
        <w:rPr>
          <w:rFonts w:ascii="Open Sans" w:hAnsi="Open Sans" w:cs="Open Sans"/>
          <w:sz w:val="20"/>
          <w:szCs w:val="20"/>
        </w:rPr>
        <w:t>Συνδυασμός με ΑΠΕ: υβριδικά σχήματα με φωτοβολταϊκά/αιολικά</w:t>
      </w:r>
      <w:r w:rsidR="00851271" w:rsidRPr="004F2EA9">
        <w:rPr>
          <w:rFonts w:ascii="Open Sans" w:hAnsi="Open Sans" w:cs="Open Sans"/>
          <w:sz w:val="20"/>
          <w:szCs w:val="20"/>
        </w:rPr>
        <w:t>.</w:t>
      </w:r>
    </w:p>
    <w:p w14:paraId="617E3889" w14:textId="7E2E3F21" w:rsidR="007F3EDA" w:rsidRPr="004F2EA9" w:rsidRDefault="007F3EDA" w:rsidP="00ED1E88">
      <w:pPr>
        <w:numPr>
          <w:ilvl w:val="0"/>
          <w:numId w:val="30"/>
        </w:numPr>
        <w:spacing w:afterLines="20" w:after="48"/>
        <w:rPr>
          <w:rFonts w:ascii="Open Sans" w:hAnsi="Open Sans" w:cs="Open Sans"/>
          <w:sz w:val="20"/>
          <w:szCs w:val="20"/>
        </w:rPr>
      </w:pPr>
      <w:r w:rsidRPr="004F2EA9">
        <w:rPr>
          <w:rFonts w:ascii="Open Sans" w:hAnsi="Open Sans" w:cs="Open Sans"/>
          <w:sz w:val="20"/>
          <w:szCs w:val="20"/>
        </w:rPr>
        <w:t>Επενδύσεις σε έργα δέσμευσης CO</w:t>
      </w:r>
      <w:r w:rsidRPr="004F2EA9">
        <w:rPr>
          <w:rFonts w:ascii="Cambria Math" w:hAnsi="Cambria Math" w:cs="Cambria Math"/>
          <w:sz w:val="20"/>
          <w:szCs w:val="20"/>
        </w:rPr>
        <w:t>₂</w:t>
      </w:r>
      <w:r w:rsidRPr="004F2EA9">
        <w:rPr>
          <w:rFonts w:ascii="Open Sans" w:hAnsi="Open Sans" w:cs="Open Sans"/>
          <w:sz w:val="20"/>
          <w:szCs w:val="20"/>
        </w:rPr>
        <w:t xml:space="preserve"> (</w:t>
      </w:r>
      <w:proofErr w:type="spellStart"/>
      <w:r w:rsidRPr="004F2EA9">
        <w:rPr>
          <w:rFonts w:ascii="Open Sans" w:hAnsi="Open Sans" w:cs="Open Sans"/>
          <w:sz w:val="20"/>
          <w:szCs w:val="20"/>
        </w:rPr>
        <w:t>Carbon</w:t>
      </w:r>
      <w:proofErr w:type="spellEnd"/>
      <w:r w:rsidRPr="004F2EA9">
        <w:rPr>
          <w:rFonts w:ascii="Open Sans" w:hAnsi="Open Sans" w:cs="Open Sans"/>
          <w:sz w:val="20"/>
          <w:szCs w:val="20"/>
        </w:rPr>
        <w:t xml:space="preserve"> </w:t>
      </w:r>
      <w:proofErr w:type="spellStart"/>
      <w:r w:rsidRPr="004F2EA9">
        <w:rPr>
          <w:rFonts w:ascii="Open Sans" w:hAnsi="Open Sans" w:cs="Open Sans"/>
          <w:sz w:val="20"/>
          <w:szCs w:val="20"/>
        </w:rPr>
        <w:t>Capture</w:t>
      </w:r>
      <w:proofErr w:type="spellEnd"/>
      <w:r w:rsidRPr="004F2EA9">
        <w:rPr>
          <w:rFonts w:ascii="Open Sans" w:hAnsi="Open Sans" w:cs="Open Sans"/>
          <w:sz w:val="20"/>
          <w:szCs w:val="20"/>
        </w:rPr>
        <w:t xml:space="preserve"> &amp; </w:t>
      </w:r>
      <w:proofErr w:type="spellStart"/>
      <w:r w:rsidRPr="004F2EA9">
        <w:rPr>
          <w:rFonts w:ascii="Open Sans" w:hAnsi="Open Sans" w:cs="Open Sans"/>
          <w:sz w:val="20"/>
          <w:szCs w:val="20"/>
        </w:rPr>
        <w:t>Storage</w:t>
      </w:r>
      <w:proofErr w:type="spellEnd"/>
      <w:r w:rsidRPr="004F2EA9">
        <w:rPr>
          <w:rFonts w:ascii="Open Sans" w:hAnsi="Open Sans" w:cs="Open Sans"/>
          <w:sz w:val="20"/>
          <w:szCs w:val="20"/>
        </w:rPr>
        <w:t>)</w:t>
      </w:r>
      <w:r w:rsidR="00851271" w:rsidRPr="004F2EA9">
        <w:rPr>
          <w:rFonts w:ascii="Open Sans" w:hAnsi="Open Sans" w:cs="Open Sans"/>
          <w:sz w:val="20"/>
          <w:szCs w:val="20"/>
        </w:rPr>
        <w:t>.</w:t>
      </w:r>
    </w:p>
    <w:p w14:paraId="370C8EE7" w14:textId="4F38D291" w:rsidR="007F3EDA" w:rsidRPr="004F2EA9" w:rsidRDefault="007F3EDA" w:rsidP="00ED1E88">
      <w:pPr>
        <w:numPr>
          <w:ilvl w:val="0"/>
          <w:numId w:val="30"/>
        </w:numPr>
        <w:spacing w:afterLines="20" w:after="48"/>
        <w:rPr>
          <w:rFonts w:ascii="Open Sans" w:hAnsi="Open Sans" w:cs="Open Sans"/>
          <w:sz w:val="20"/>
          <w:szCs w:val="20"/>
        </w:rPr>
      </w:pPr>
      <w:r w:rsidRPr="004F2EA9">
        <w:rPr>
          <w:rFonts w:ascii="Open Sans" w:hAnsi="Open Sans" w:cs="Open Sans"/>
          <w:sz w:val="20"/>
          <w:szCs w:val="20"/>
        </w:rPr>
        <w:t>Παροχή υπηρεσιών ευελιξίας στο δίκτυο (</w:t>
      </w:r>
      <w:proofErr w:type="spellStart"/>
      <w:r w:rsidRPr="004F2EA9">
        <w:rPr>
          <w:rFonts w:ascii="Open Sans" w:hAnsi="Open Sans" w:cs="Open Sans"/>
          <w:sz w:val="20"/>
          <w:szCs w:val="20"/>
        </w:rPr>
        <w:t>balancing</w:t>
      </w:r>
      <w:proofErr w:type="spellEnd"/>
      <w:r w:rsidRPr="004F2EA9">
        <w:rPr>
          <w:rFonts w:ascii="Open Sans" w:hAnsi="Open Sans" w:cs="Open Sans"/>
          <w:sz w:val="20"/>
          <w:szCs w:val="20"/>
        </w:rPr>
        <w:t xml:space="preserve"> / </w:t>
      </w:r>
      <w:proofErr w:type="spellStart"/>
      <w:r w:rsidRPr="004F2EA9">
        <w:rPr>
          <w:rFonts w:ascii="Open Sans" w:hAnsi="Open Sans" w:cs="Open Sans"/>
          <w:sz w:val="20"/>
          <w:szCs w:val="20"/>
        </w:rPr>
        <w:t>peak</w:t>
      </w:r>
      <w:proofErr w:type="spellEnd"/>
      <w:r w:rsidRPr="004F2EA9">
        <w:rPr>
          <w:rFonts w:ascii="Open Sans" w:hAnsi="Open Sans" w:cs="Open Sans"/>
          <w:sz w:val="20"/>
          <w:szCs w:val="20"/>
        </w:rPr>
        <w:t xml:space="preserve"> </w:t>
      </w:r>
      <w:proofErr w:type="spellStart"/>
      <w:r w:rsidRPr="004F2EA9">
        <w:rPr>
          <w:rFonts w:ascii="Open Sans" w:hAnsi="Open Sans" w:cs="Open Sans"/>
          <w:sz w:val="20"/>
          <w:szCs w:val="20"/>
        </w:rPr>
        <w:t>load</w:t>
      </w:r>
      <w:proofErr w:type="spellEnd"/>
      <w:r w:rsidRPr="004F2EA9">
        <w:rPr>
          <w:rFonts w:ascii="Open Sans" w:hAnsi="Open Sans" w:cs="Open Sans"/>
          <w:sz w:val="20"/>
          <w:szCs w:val="20"/>
        </w:rPr>
        <w:t xml:space="preserve"> </w:t>
      </w:r>
      <w:proofErr w:type="spellStart"/>
      <w:r w:rsidRPr="004F2EA9">
        <w:rPr>
          <w:rFonts w:ascii="Open Sans" w:hAnsi="Open Sans" w:cs="Open Sans"/>
          <w:sz w:val="20"/>
          <w:szCs w:val="20"/>
        </w:rPr>
        <w:t>management</w:t>
      </w:r>
      <w:proofErr w:type="spellEnd"/>
      <w:r w:rsidRPr="004F2EA9">
        <w:rPr>
          <w:rFonts w:ascii="Open Sans" w:hAnsi="Open Sans" w:cs="Open Sans"/>
          <w:sz w:val="20"/>
          <w:szCs w:val="20"/>
        </w:rPr>
        <w:t>)</w:t>
      </w:r>
      <w:r w:rsidR="00851271" w:rsidRPr="004F2EA9">
        <w:rPr>
          <w:rFonts w:ascii="Open Sans" w:hAnsi="Open Sans" w:cs="Open Sans"/>
          <w:sz w:val="20"/>
          <w:szCs w:val="20"/>
        </w:rPr>
        <w:t>.</w:t>
      </w:r>
    </w:p>
    <w:p w14:paraId="72A9780A" w14:textId="51F2EF00" w:rsidR="007F3EDA" w:rsidRPr="004F2EA9" w:rsidRDefault="007F3EDA" w:rsidP="00ED1E88">
      <w:pPr>
        <w:numPr>
          <w:ilvl w:val="0"/>
          <w:numId w:val="30"/>
        </w:numPr>
        <w:spacing w:afterLines="20" w:after="48"/>
        <w:rPr>
          <w:rFonts w:ascii="Open Sans" w:hAnsi="Open Sans" w:cs="Open Sans"/>
          <w:sz w:val="20"/>
          <w:szCs w:val="20"/>
        </w:rPr>
      </w:pPr>
      <w:r w:rsidRPr="004F2EA9">
        <w:rPr>
          <w:rFonts w:ascii="Open Sans" w:hAnsi="Open Sans" w:cs="Open Sans"/>
          <w:sz w:val="20"/>
          <w:szCs w:val="20"/>
        </w:rPr>
        <w:t>Αναβάθμιση μονάδων για παραγωγή θερμότητας/ηλεκτρισμού (</w:t>
      </w:r>
      <w:proofErr w:type="spellStart"/>
      <w:r w:rsidRPr="004F2EA9">
        <w:rPr>
          <w:rFonts w:ascii="Open Sans" w:hAnsi="Open Sans" w:cs="Open Sans"/>
          <w:sz w:val="20"/>
          <w:szCs w:val="20"/>
        </w:rPr>
        <w:t>CHP</w:t>
      </w:r>
      <w:proofErr w:type="spellEnd"/>
      <w:r w:rsidRPr="004F2EA9">
        <w:rPr>
          <w:rFonts w:ascii="Open Sans" w:hAnsi="Open Sans" w:cs="Open Sans"/>
          <w:sz w:val="20"/>
          <w:szCs w:val="20"/>
        </w:rPr>
        <w:t>)</w:t>
      </w:r>
      <w:r w:rsidR="00851271" w:rsidRPr="004F2EA9">
        <w:rPr>
          <w:rFonts w:ascii="Open Sans" w:hAnsi="Open Sans" w:cs="Open Sans"/>
          <w:sz w:val="20"/>
          <w:szCs w:val="20"/>
        </w:rPr>
        <w:t>.</w:t>
      </w:r>
    </w:p>
    <w:p w14:paraId="30A0442A" w14:textId="6FC7A32C" w:rsidR="007F3EDA" w:rsidRPr="004F2EA9" w:rsidRDefault="007F3EDA" w:rsidP="00ED1E88">
      <w:pPr>
        <w:numPr>
          <w:ilvl w:val="0"/>
          <w:numId w:val="30"/>
        </w:numPr>
        <w:spacing w:afterLines="20" w:after="48"/>
        <w:rPr>
          <w:rFonts w:ascii="Open Sans" w:hAnsi="Open Sans" w:cs="Open Sans"/>
          <w:sz w:val="20"/>
          <w:szCs w:val="20"/>
        </w:rPr>
      </w:pPr>
      <w:r w:rsidRPr="004F2EA9">
        <w:rPr>
          <w:rFonts w:ascii="Open Sans" w:hAnsi="Open Sans" w:cs="Open Sans"/>
          <w:sz w:val="20"/>
          <w:szCs w:val="20"/>
        </w:rPr>
        <w:t>Παραγωγή ενέργειας από σκουπίδια</w:t>
      </w:r>
      <w:r w:rsidR="00851271" w:rsidRPr="004F2EA9">
        <w:rPr>
          <w:rFonts w:ascii="Open Sans" w:hAnsi="Open Sans" w:cs="Open Sans"/>
          <w:sz w:val="20"/>
          <w:szCs w:val="20"/>
        </w:rPr>
        <w:t>.</w:t>
      </w:r>
    </w:p>
    <w:p w14:paraId="7789DFC3" w14:textId="58CBB676" w:rsidR="00620B50" w:rsidRPr="004F2EA9" w:rsidRDefault="00620B50" w:rsidP="00ED1E88">
      <w:pPr>
        <w:numPr>
          <w:ilvl w:val="0"/>
          <w:numId w:val="30"/>
        </w:numPr>
        <w:spacing w:afterLines="20" w:after="48"/>
        <w:rPr>
          <w:rFonts w:ascii="Open Sans" w:hAnsi="Open Sans" w:cs="Open Sans"/>
          <w:sz w:val="20"/>
          <w:szCs w:val="20"/>
        </w:rPr>
      </w:pPr>
      <w:r w:rsidRPr="004F2EA9">
        <w:rPr>
          <w:rFonts w:ascii="Open Sans" w:hAnsi="Open Sans" w:cs="Open Sans"/>
          <w:sz w:val="20"/>
          <w:szCs w:val="20"/>
        </w:rPr>
        <w:t>Συνεργασία με το Δήμο για ενεργειακές αναβαθμίσεις δημόσιων κτιρίων</w:t>
      </w:r>
      <w:r w:rsidR="00851271" w:rsidRPr="004F2EA9">
        <w:rPr>
          <w:rFonts w:ascii="Open Sans" w:hAnsi="Open Sans" w:cs="Open Sans"/>
          <w:sz w:val="20"/>
          <w:szCs w:val="20"/>
        </w:rPr>
        <w:t>.</w:t>
      </w:r>
    </w:p>
    <w:p w14:paraId="5B79DAFE" w14:textId="02BCE97F" w:rsidR="007F3EDA" w:rsidRPr="004F2EA9" w:rsidRDefault="00ED1E88" w:rsidP="00ED1E88">
      <w:pPr>
        <w:spacing w:afterLines="20" w:after="48"/>
        <w:rPr>
          <w:rFonts w:ascii="Open Sans" w:hAnsi="Open Sans" w:cs="Open Sans"/>
          <w:b/>
          <w:bCs/>
          <w:sz w:val="20"/>
          <w:szCs w:val="20"/>
        </w:rPr>
      </w:pPr>
      <w:r w:rsidRPr="002426E1">
        <w:rPr>
          <w:rFonts w:ascii="Open Sans" w:hAnsi="Open Sans" w:cs="Open Sans"/>
          <w:b/>
          <w:bCs/>
          <w:sz w:val="20"/>
          <w:szCs w:val="20"/>
        </w:rPr>
        <w:br/>
      </w:r>
      <w:r w:rsidR="004F2EA9" w:rsidRPr="004F2EA9">
        <w:rPr>
          <w:rFonts w:ascii="Open Sans" w:hAnsi="Open Sans" w:cs="Open Sans"/>
          <w:b/>
          <w:bCs/>
          <w:sz w:val="20"/>
          <w:szCs w:val="20"/>
        </w:rPr>
        <w:t>ΠΑΡΑΓΩΓΟΙ / ΠΡΟΜΗΘΕΥΤΕΣ ΑΠΕ</w:t>
      </w:r>
    </w:p>
    <w:p w14:paraId="05446320" w14:textId="1A23A0DD" w:rsidR="007F3EDA" w:rsidRPr="004F2EA9" w:rsidRDefault="007F3EDA"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 xml:space="preserve">Ανάπτυξη νέων </w:t>
      </w:r>
      <w:proofErr w:type="spellStart"/>
      <w:r w:rsidRPr="004F2EA9">
        <w:rPr>
          <w:rFonts w:ascii="Open Sans" w:hAnsi="Open Sans" w:cs="Open Sans"/>
          <w:sz w:val="20"/>
          <w:szCs w:val="20"/>
        </w:rPr>
        <w:t>φωτοβολταϊκών</w:t>
      </w:r>
      <w:proofErr w:type="spellEnd"/>
      <w:r w:rsidRPr="004F2EA9">
        <w:rPr>
          <w:rFonts w:ascii="Open Sans" w:hAnsi="Open Sans" w:cs="Open Sans"/>
          <w:sz w:val="20"/>
          <w:szCs w:val="20"/>
        </w:rPr>
        <w:t xml:space="preserve"> &amp; αιολικών πάρκων (και </w:t>
      </w:r>
      <w:r w:rsidRPr="004F2EA9">
        <w:rPr>
          <w:rFonts w:ascii="Open Sans" w:hAnsi="Open Sans" w:cs="Open Sans"/>
          <w:sz w:val="20"/>
          <w:szCs w:val="20"/>
          <w:lang w:val="en-US"/>
        </w:rPr>
        <w:t>floating</w:t>
      </w:r>
      <w:r w:rsidRPr="004F2EA9">
        <w:rPr>
          <w:rFonts w:ascii="Open Sans" w:hAnsi="Open Sans" w:cs="Open Sans"/>
          <w:sz w:val="20"/>
          <w:szCs w:val="20"/>
        </w:rPr>
        <w:t xml:space="preserve"> </w:t>
      </w:r>
      <w:r w:rsidRPr="004F2EA9">
        <w:rPr>
          <w:rFonts w:ascii="Open Sans" w:hAnsi="Open Sans" w:cs="Open Sans"/>
          <w:sz w:val="20"/>
          <w:szCs w:val="20"/>
          <w:lang w:val="en-US"/>
        </w:rPr>
        <w:t>PV</w:t>
      </w:r>
      <w:r w:rsidRPr="004F2EA9">
        <w:rPr>
          <w:rFonts w:ascii="Open Sans" w:hAnsi="Open Sans" w:cs="Open Sans"/>
          <w:sz w:val="20"/>
          <w:szCs w:val="20"/>
        </w:rPr>
        <w:t xml:space="preserve"> σε ταράτσες ή δεξαμενές)</w:t>
      </w:r>
      <w:r w:rsidR="00851271" w:rsidRPr="004F2EA9">
        <w:rPr>
          <w:rFonts w:ascii="Open Sans" w:hAnsi="Open Sans" w:cs="Open Sans"/>
          <w:sz w:val="20"/>
          <w:szCs w:val="20"/>
        </w:rPr>
        <w:t>.</w:t>
      </w:r>
    </w:p>
    <w:p w14:paraId="4AFDDA2E" w14:textId="63DF0983" w:rsidR="007F3EDA" w:rsidRPr="004F2EA9" w:rsidRDefault="007F3EDA"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lang w:val="en-US"/>
        </w:rPr>
        <w:t>Virtual</w:t>
      </w:r>
      <w:r w:rsidRPr="004F2EA9">
        <w:rPr>
          <w:rFonts w:ascii="Open Sans" w:hAnsi="Open Sans" w:cs="Open Sans"/>
          <w:sz w:val="20"/>
          <w:szCs w:val="20"/>
        </w:rPr>
        <w:t xml:space="preserve"> </w:t>
      </w:r>
      <w:r w:rsidRPr="004F2EA9">
        <w:rPr>
          <w:rFonts w:ascii="Open Sans" w:hAnsi="Open Sans" w:cs="Open Sans"/>
          <w:sz w:val="20"/>
          <w:szCs w:val="20"/>
          <w:lang w:val="en-US"/>
        </w:rPr>
        <w:t>Power</w:t>
      </w:r>
      <w:r w:rsidRPr="004F2EA9">
        <w:rPr>
          <w:rFonts w:ascii="Open Sans" w:hAnsi="Open Sans" w:cs="Open Sans"/>
          <w:sz w:val="20"/>
          <w:szCs w:val="20"/>
        </w:rPr>
        <w:t xml:space="preserve"> </w:t>
      </w:r>
      <w:r w:rsidRPr="004F2EA9">
        <w:rPr>
          <w:rFonts w:ascii="Open Sans" w:hAnsi="Open Sans" w:cs="Open Sans"/>
          <w:sz w:val="20"/>
          <w:szCs w:val="20"/>
          <w:lang w:val="en-US"/>
        </w:rPr>
        <w:t>Plants</w:t>
      </w:r>
      <w:r w:rsidRPr="004F2EA9">
        <w:rPr>
          <w:rFonts w:ascii="Open Sans" w:hAnsi="Open Sans" w:cs="Open Sans"/>
          <w:sz w:val="20"/>
          <w:szCs w:val="20"/>
        </w:rPr>
        <w:t xml:space="preserve"> (</w:t>
      </w:r>
      <w:proofErr w:type="spellStart"/>
      <w:r w:rsidRPr="004F2EA9">
        <w:rPr>
          <w:rFonts w:ascii="Open Sans" w:hAnsi="Open Sans" w:cs="Open Sans"/>
          <w:sz w:val="20"/>
          <w:szCs w:val="20"/>
          <w:lang w:val="en-US"/>
        </w:rPr>
        <w:t>VPPs</w:t>
      </w:r>
      <w:proofErr w:type="spellEnd"/>
      <w:r w:rsidRPr="004F2EA9">
        <w:rPr>
          <w:rFonts w:ascii="Open Sans" w:hAnsi="Open Sans" w:cs="Open Sans"/>
          <w:sz w:val="20"/>
          <w:szCs w:val="20"/>
        </w:rPr>
        <w:t>) – ψηφιακή διασύνδεση μικρών ΑΠΕ για παροχή ενέργειας στο δίκτυο</w:t>
      </w:r>
      <w:r w:rsidR="00851271" w:rsidRPr="004F2EA9">
        <w:rPr>
          <w:rFonts w:ascii="Open Sans" w:hAnsi="Open Sans" w:cs="Open Sans"/>
          <w:sz w:val="20"/>
          <w:szCs w:val="20"/>
        </w:rPr>
        <w:t>.</w:t>
      </w:r>
    </w:p>
    <w:p w14:paraId="07A7E8C3" w14:textId="7E7CCE83" w:rsidR="007F3EDA" w:rsidRPr="004F2EA9" w:rsidRDefault="007F3EDA"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 xml:space="preserve">Πώληση ενέργειας μέσω </w:t>
      </w:r>
      <w:r w:rsidRPr="004F2EA9">
        <w:rPr>
          <w:rFonts w:ascii="Open Sans" w:hAnsi="Open Sans" w:cs="Open Sans"/>
          <w:sz w:val="20"/>
          <w:szCs w:val="20"/>
          <w:lang w:val="en-US"/>
        </w:rPr>
        <w:t>PPA</w:t>
      </w:r>
      <w:r w:rsidRPr="004F2EA9">
        <w:rPr>
          <w:rFonts w:ascii="Open Sans" w:hAnsi="Open Sans" w:cs="Open Sans"/>
          <w:sz w:val="20"/>
          <w:szCs w:val="20"/>
        </w:rPr>
        <w:t xml:space="preserve"> (</w:t>
      </w:r>
      <w:r w:rsidRPr="004F2EA9">
        <w:rPr>
          <w:rFonts w:ascii="Open Sans" w:hAnsi="Open Sans" w:cs="Open Sans"/>
          <w:sz w:val="20"/>
          <w:szCs w:val="20"/>
          <w:lang w:val="en-US"/>
        </w:rPr>
        <w:t>Power</w:t>
      </w:r>
      <w:r w:rsidRPr="004F2EA9">
        <w:rPr>
          <w:rFonts w:ascii="Open Sans" w:hAnsi="Open Sans" w:cs="Open Sans"/>
          <w:sz w:val="20"/>
          <w:szCs w:val="20"/>
        </w:rPr>
        <w:t xml:space="preserve"> </w:t>
      </w:r>
      <w:r w:rsidRPr="004F2EA9">
        <w:rPr>
          <w:rFonts w:ascii="Open Sans" w:hAnsi="Open Sans" w:cs="Open Sans"/>
          <w:sz w:val="20"/>
          <w:szCs w:val="20"/>
          <w:lang w:val="en-US"/>
        </w:rPr>
        <w:t>Purchase</w:t>
      </w:r>
      <w:r w:rsidRPr="004F2EA9">
        <w:rPr>
          <w:rFonts w:ascii="Open Sans" w:hAnsi="Open Sans" w:cs="Open Sans"/>
          <w:sz w:val="20"/>
          <w:szCs w:val="20"/>
        </w:rPr>
        <w:t xml:space="preserve"> </w:t>
      </w:r>
      <w:r w:rsidRPr="004F2EA9">
        <w:rPr>
          <w:rFonts w:ascii="Open Sans" w:hAnsi="Open Sans" w:cs="Open Sans"/>
          <w:sz w:val="20"/>
          <w:szCs w:val="20"/>
          <w:lang w:val="en-US"/>
        </w:rPr>
        <w:t>Agreements</w:t>
      </w:r>
      <w:r w:rsidRPr="004F2EA9">
        <w:rPr>
          <w:rFonts w:ascii="Open Sans" w:hAnsi="Open Sans" w:cs="Open Sans"/>
          <w:sz w:val="20"/>
          <w:szCs w:val="20"/>
        </w:rPr>
        <w:t>) σε δήμους/επιχειρήσεις</w:t>
      </w:r>
      <w:r w:rsidR="00851271" w:rsidRPr="004F2EA9">
        <w:rPr>
          <w:rFonts w:ascii="Open Sans" w:hAnsi="Open Sans" w:cs="Open Sans"/>
          <w:sz w:val="20"/>
          <w:szCs w:val="20"/>
        </w:rPr>
        <w:t>.</w:t>
      </w:r>
    </w:p>
    <w:p w14:paraId="4F993058" w14:textId="150B7553" w:rsidR="007F3EDA" w:rsidRPr="004F2EA9" w:rsidRDefault="007F3EDA" w:rsidP="00ED1E88">
      <w:pPr>
        <w:numPr>
          <w:ilvl w:val="0"/>
          <w:numId w:val="34"/>
        </w:numPr>
        <w:spacing w:afterLines="20" w:after="48"/>
        <w:rPr>
          <w:rFonts w:ascii="Open Sans" w:hAnsi="Open Sans" w:cs="Open Sans"/>
          <w:sz w:val="20"/>
          <w:szCs w:val="20"/>
        </w:rPr>
      </w:pPr>
      <w:proofErr w:type="spellStart"/>
      <w:r w:rsidRPr="004F2EA9">
        <w:rPr>
          <w:rFonts w:ascii="Open Sans" w:hAnsi="Open Sans" w:cs="Open Sans"/>
          <w:sz w:val="20"/>
          <w:szCs w:val="20"/>
        </w:rPr>
        <w:t>Μικροδίκτυα</w:t>
      </w:r>
      <w:proofErr w:type="spellEnd"/>
      <w:r w:rsidRPr="004F2EA9">
        <w:rPr>
          <w:rFonts w:ascii="Open Sans" w:hAnsi="Open Sans" w:cs="Open Sans"/>
          <w:sz w:val="20"/>
          <w:szCs w:val="20"/>
        </w:rPr>
        <w:t xml:space="preserve"> (</w:t>
      </w:r>
      <w:r w:rsidRPr="004F2EA9">
        <w:rPr>
          <w:rFonts w:ascii="Open Sans" w:hAnsi="Open Sans" w:cs="Open Sans"/>
          <w:sz w:val="20"/>
          <w:szCs w:val="20"/>
          <w:lang w:val="en-US"/>
        </w:rPr>
        <w:t>microgrids</w:t>
      </w:r>
      <w:r w:rsidRPr="004F2EA9">
        <w:rPr>
          <w:rFonts w:ascii="Open Sans" w:hAnsi="Open Sans" w:cs="Open Sans"/>
          <w:sz w:val="20"/>
          <w:szCs w:val="20"/>
        </w:rPr>
        <w:t>) σε τοπικές κοινότητες ή βιομηχανικές ζώνες</w:t>
      </w:r>
      <w:r w:rsidR="00851271" w:rsidRPr="004F2EA9">
        <w:rPr>
          <w:rFonts w:ascii="Open Sans" w:hAnsi="Open Sans" w:cs="Open Sans"/>
          <w:sz w:val="20"/>
          <w:szCs w:val="20"/>
        </w:rPr>
        <w:t>.</w:t>
      </w:r>
    </w:p>
    <w:p w14:paraId="42E07FF4" w14:textId="73A09CD5" w:rsidR="007F3EDA" w:rsidRPr="004F2EA9" w:rsidRDefault="007F3EDA"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 xml:space="preserve">Αποθήκευση ενέργειας (μπαταρίες, </w:t>
      </w:r>
      <w:r w:rsidRPr="004F2EA9">
        <w:rPr>
          <w:rFonts w:ascii="Open Sans" w:hAnsi="Open Sans" w:cs="Open Sans"/>
          <w:sz w:val="20"/>
          <w:szCs w:val="20"/>
          <w:lang w:val="en-US"/>
        </w:rPr>
        <w:t>pumped</w:t>
      </w:r>
      <w:r w:rsidRPr="004F2EA9">
        <w:rPr>
          <w:rFonts w:ascii="Open Sans" w:hAnsi="Open Sans" w:cs="Open Sans"/>
          <w:sz w:val="20"/>
          <w:szCs w:val="20"/>
        </w:rPr>
        <w:t xml:space="preserve"> </w:t>
      </w:r>
      <w:r w:rsidRPr="004F2EA9">
        <w:rPr>
          <w:rFonts w:ascii="Open Sans" w:hAnsi="Open Sans" w:cs="Open Sans"/>
          <w:sz w:val="20"/>
          <w:szCs w:val="20"/>
          <w:lang w:val="en-US"/>
        </w:rPr>
        <w:t>hydro</w:t>
      </w:r>
      <w:r w:rsidRPr="004F2EA9">
        <w:rPr>
          <w:rFonts w:ascii="Open Sans" w:hAnsi="Open Sans" w:cs="Open Sans"/>
          <w:sz w:val="20"/>
          <w:szCs w:val="20"/>
        </w:rPr>
        <w:t>) – κρίσιμη για σταθερότητα του δικτύου</w:t>
      </w:r>
      <w:r w:rsidR="00851271" w:rsidRPr="004F2EA9">
        <w:rPr>
          <w:rFonts w:ascii="Open Sans" w:hAnsi="Open Sans" w:cs="Open Sans"/>
          <w:sz w:val="20"/>
          <w:szCs w:val="20"/>
        </w:rPr>
        <w:t>.</w:t>
      </w:r>
    </w:p>
    <w:p w14:paraId="39998144" w14:textId="73AD939B" w:rsidR="007F3EDA" w:rsidRPr="004F2EA9" w:rsidRDefault="007F3EDA"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 xml:space="preserve">Συστήματα </w:t>
      </w:r>
      <w:r w:rsidRPr="004F2EA9">
        <w:rPr>
          <w:rFonts w:ascii="Open Sans" w:hAnsi="Open Sans" w:cs="Open Sans"/>
          <w:sz w:val="20"/>
          <w:szCs w:val="20"/>
          <w:lang w:val="en-US"/>
        </w:rPr>
        <w:t>net</w:t>
      </w:r>
      <w:r w:rsidRPr="004F2EA9">
        <w:rPr>
          <w:rFonts w:ascii="Open Sans" w:hAnsi="Open Sans" w:cs="Open Sans"/>
          <w:sz w:val="20"/>
          <w:szCs w:val="20"/>
        </w:rPr>
        <w:t xml:space="preserve"> </w:t>
      </w:r>
      <w:r w:rsidRPr="004F2EA9">
        <w:rPr>
          <w:rFonts w:ascii="Open Sans" w:hAnsi="Open Sans" w:cs="Open Sans"/>
          <w:sz w:val="20"/>
          <w:szCs w:val="20"/>
          <w:lang w:val="en-US"/>
        </w:rPr>
        <w:t>metering</w:t>
      </w:r>
      <w:r w:rsidRPr="004F2EA9">
        <w:rPr>
          <w:rFonts w:ascii="Open Sans" w:hAnsi="Open Sans" w:cs="Open Sans"/>
          <w:sz w:val="20"/>
          <w:szCs w:val="20"/>
        </w:rPr>
        <w:t xml:space="preserve"> για νοικοκυριά και μικρές επιχειρήσεις</w:t>
      </w:r>
      <w:r w:rsidR="00851271" w:rsidRPr="004F2EA9">
        <w:rPr>
          <w:rFonts w:ascii="Open Sans" w:hAnsi="Open Sans" w:cs="Open Sans"/>
          <w:sz w:val="20"/>
          <w:szCs w:val="20"/>
        </w:rPr>
        <w:t>.</w:t>
      </w:r>
    </w:p>
    <w:p w14:paraId="5100EE6F" w14:textId="6504A7CE" w:rsidR="007F3EDA" w:rsidRPr="004F2EA9" w:rsidRDefault="007F3EDA"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 xml:space="preserve">Παροχή έξυπνων ενεργειακών υπηρεσιών: </w:t>
      </w:r>
      <w:r w:rsidRPr="004F2EA9">
        <w:rPr>
          <w:rFonts w:ascii="Open Sans" w:hAnsi="Open Sans" w:cs="Open Sans"/>
          <w:sz w:val="20"/>
          <w:szCs w:val="20"/>
          <w:lang w:val="en-US"/>
        </w:rPr>
        <w:t>dashboards</w:t>
      </w:r>
      <w:r w:rsidRPr="004F2EA9">
        <w:rPr>
          <w:rFonts w:ascii="Open Sans" w:hAnsi="Open Sans" w:cs="Open Sans"/>
          <w:sz w:val="20"/>
          <w:szCs w:val="20"/>
        </w:rPr>
        <w:t xml:space="preserve">, </w:t>
      </w:r>
      <w:r w:rsidRPr="004F2EA9">
        <w:rPr>
          <w:rFonts w:ascii="Open Sans" w:hAnsi="Open Sans" w:cs="Open Sans"/>
          <w:sz w:val="20"/>
          <w:szCs w:val="20"/>
          <w:lang w:val="en-US"/>
        </w:rPr>
        <w:t>AI</w:t>
      </w:r>
      <w:r w:rsidRPr="004F2EA9">
        <w:rPr>
          <w:rFonts w:ascii="Open Sans" w:hAnsi="Open Sans" w:cs="Open Sans"/>
          <w:sz w:val="20"/>
          <w:szCs w:val="20"/>
        </w:rPr>
        <w:t xml:space="preserve"> διαχείριση φορτίων, προβλέψεις παραγωγής</w:t>
      </w:r>
      <w:r w:rsidR="00851271" w:rsidRPr="004F2EA9">
        <w:rPr>
          <w:rFonts w:ascii="Open Sans" w:hAnsi="Open Sans" w:cs="Open Sans"/>
          <w:sz w:val="20"/>
          <w:szCs w:val="20"/>
        </w:rPr>
        <w:t>.</w:t>
      </w:r>
    </w:p>
    <w:p w14:paraId="1F57CB3B" w14:textId="7EA66578" w:rsidR="00620B50" w:rsidRPr="004F2EA9" w:rsidRDefault="00620B50"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Συνεργασία με το Δήμο για ενεργειακές αναβαθμίσεις δημόσιων κτιρίων</w:t>
      </w:r>
      <w:r w:rsidR="00851271" w:rsidRPr="004F2EA9">
        <w:rPr>
          <w:rFonts w:ascii="Open Sans" w:hAnsi="Open Sans" w:cs="Open Sans"/>
          <w:sz w:val="20"/>
          <w:szCs w:val="20"/>
        </w:rPr>
        <w:t>.</w:t>
      </w:r>
    </w:p>
    <w:p w14:paraId="73A12507" w14:textId="778ED18F" w:rsidR="003845E0" w:rsidRPr="004F2EA9" w:rsidRDefault="00ED1E88" w:rsidP="00ED1E88">
      <w:pPr>
        <w:spacing w:afterLines="20" w:after="48"/>
        <w:rPr>
          <w:rFonts w:ascii="Open Sans" w:hAnsi="Open Sans" w:cs="Open Sans"/>
          <w:b/>
          <w:bCs/>
          <w:sz w:val="20"/>
          <w:szCs w:val="20"/>
        </w:rPr>
      </w:pPr>
      <w:r w:rsidRPr="002426E1">
        <w:rPr>
          <w:rFonts w:ascii="Open Sans" w:hAnsi="Open Sans" w:cs="Open Sans"/>
          <w:b/>
          <w:bCs/>
          <w:sz w:val="20"/>
          <w:szCs w:val="20"/>
        </w:rPr>
        <w:br/>
      </w:r>
      <w:r w:rsidR="004F2EA9" w:rsidRPr="004F2EA9">
        <w:rPr>
          <w:rFonts w:ascii="Open Sans" w:hAnsi="Open Sans" w:cs="Open Sans"/>
          <w:b/>
          <w:bCs/>
          <w:sz w:val="20"/>
          <w:szCs w:val="20"/>
        </w:rPr>
        <w:t>ΑΛΛΕΣ ΕΜΜΕΣΕΣ ΕΝΕΡΓΕΙΕΣ</w:t>
      </w:r>
    </w:p>
    <w:p w14:paraId="08167236" w14:textId="508FB26A" w:rsidR="003845E0" w:rsidRPr="004F2EA9" w:rsidRDefault="003845E0"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 xml:space="preserve">Χορηγοί επικοινωνίας ενεργειών προβολής της αποστολής </w:t>
      </w:r>
      <w:r w:rsidR="00C33BE6" w:rsidRPr="004F2EA9">
        <w:rPr>
          <w:rFonts w:ascii="Open Sans" w:hAnsi="Open Sans" w:cs="Open Sans"/>
          <w:sz w:val="20"/>
          <w:szCs w:val="20"/>
        </w:rPr>
        <w:t>και σχετική ταύτιση</w:t>
      </w:r>
      <w:r w:rsidR="00851271" w:rsidRPr="004F2EA9">
        <w:rPr>
          <w:rFonts w:ascii="Open Sans" w:hAnsi="Open Sans" w:cs="Open Sans"/>
          <w:sz w:val="20"/>
          <w:szCs w:val="20"/>
        </w:rPr>
        <w:t>.</w:t>
      </w:r>
    </w:p>
    <w:p w14:paraId="0B2AC56E" w14:textId="59D8A7F1" w:rsidR="00C33BE6" w:rsidRPr="004F2EA9" w:rsidRDefault="00851271"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 xml:space="preserve">Υιοθέτηση </w:t>
      </w:r>
      <w:r w:rsidR="002426E1">
        <w:rPr>
          <w:rFonts w:ascii="Open Sans" w:hAnsi="Open Sans" w:cs="Open Sans"/>
          <w:sz w:val="20"/>
          <w:szCs w:val="20"/>
        </w:rPr>
        <w:t>πάρκων</w:t>
      </w:r>
      <w:r w:rsidRPr="004F2EA9">
        <w:rPr>
          <w:rFonts w:ascii="Open Sans" w:hAnsi="Open Sans" w:cs="Open Sans"/>
          <w:sz w:val="20"/>
          <w:szCs w:val="20"/>
        </w:rPr>
        <w:t xml:space="preserve"> του Δήμου.</w:t>
      </w:r>
    </w:p>
    <w:p w14:paraId="49059C79" w14:textId="60109A96" w:rsidR="00851271" w:rsidRPr="004F2EA9" w:rsidRDefault="00851271"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Συμμετοχή στη Δημόσια Εταιρία Ιδιωτικού Δικαίου που θα διαχειρίζεται την αποστολή.</w:t>
      </w:r>
    </w:p>
    <w:p w14:paraId="0ABD00F9" w14:textId="299F1642" w:rsidR="007F3EDA" w:rsidRPr="004F2EA9" w:rsidRDefault="00851271" w:rsidP="00ED1E88">
      <w:pPr>
        <w:numPr>
          <w:ilvl w:val="0"/>
          <w:numId w:val="34"/>
        </w:numPr>
        <w:spacing w:afterLines="20" w:after="48"/>
        <w:rPr>
          <w:rFonts w:ascii="Open Sans" w:hAnsi="Open Sans" w:cs="Open Sans"/>
          <w:sz w:val="20"/>
          <w:szCs w:val="20"/>
        </w:rPr>
      </w:pPr>
      <w:r w:rsidRPr="004F2EA9">
        <w:rPr>
          <w:rFonts w:ascii="Open Sans" w:hAnsi="Open Sans" w:cs="Open Sans"/>
          <w:sz w:val="20"/>
          <w:szCs w:val="20"/>
        </w:rPr>
        <w:t>Άμεση επένδυση σε φωτοβολταϊκά πάρκα.</w:t>
      </w:r>
    </w:p>
    <w:sectPr w:rsidR="007F3EDA" w:rsidRPr="004F2EA9" w:rsidSect="00FA46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60E9" w14:textId="77777777" w:rsidR="005F1323" w:rsidRDefault="005F1323" w:rsidP="005F1323">
      <w:pPr>
        <w:spacing w:after="0" w:line="240" w:lineRule="auto"/>
      </w:pPr>
      <w:r>
        <w:separator/>
      </w:r>
    </w:p>
  </w:endnote>
  <w:endnote w:type="continuationSeparator" w:id="0">
    <w:p w14:paraId="699D7663" w14:textId="77777777" w:rsidR="005F1323" w:rsidRDefault="005F1323" w:rsidP="005F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548310"/>
      <w:docPartObj>
        <w:docPartGallery w:val="Page Numbers (Bottom of Page)"/>
        <w:docPartUnique/>
      </w:docPartObj>
    </w:sdtPr>
    <w:sdtEndPr>
      <w:rPr>
        <w:noProof/>
      </w:rPr>
    </w:sdtEndPr>
    <w:sdtContent>
      <w:p w14:paraId="0CD1772C" w14:textId="488EB13C" w:rsidR="005F1323" w:rsidRDefault="00CF4AD9">
        <w:pPr>
          <w:pStyle w:val="Footer"/>
          <w:jc w:val="right"/>
        </w:pPr>
        <w:r>
          <w:rPr>
            <w:noProof/>
          </w:rPr>
          <w:drawing>
            <wp:anchor distT="0" distB="0" distL="114300" distR="114300" simplePos="0" relativeHeight="251658240" behindDoc="1" locked="0" layoutInCell="1" allowOverlap="1" wp14:anchorId="7FCDA23F" wp14:editId="4B9D4975">
              <wp:simplePos x="0" y="0"/>
              <wp:positionH relativeFrom="page">
                <wp:posOffset>9525</wp:posOffset>
              </wp:positionH>
              <wp:positionV relativeFrom="page">
                <wp:posOffset>9240520</wp:posOffset>
              </wp:positionV>
              <wp:extent cx="6848475" cy="635928"/>
              <wp:effectExtent l="0" t="0" r="0" b="0"/>
              <wp:wrapNone/>
              <wp:docPr id="6416208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20819" name="Picture 641620819"/>
                      <pic:cNvPicPr/>
                    </pic:nvPicPr>
                    <pic:blipFill rotWithShape="1">
                      <a:blip r:embed="rId1">
                        <a:extLst>
                          <a:ext uri="{28A0092B-C50C-407E-A947-70E740481C1C}">
                            <a14:useLocalDpi xmlns:a14="http://schemas.microsoft.com/office/drawing/2010/main" val="0"/>
                          </a:ext>
                        </a:extLst>
                      </a:blip>
                      <a:srcRect t="15909" b="18182"/>
                      <a:stretch>
                        <a:fillRect/>
                      </a:stretch>
                    </pic:blipFill>
                    <pic:spPr bwMode="auto">
                      <a:xfrm>
                        <a:off x="0" y="0"/>
                        <a:ext cx="6848475" cy="635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1323">
          <w:fldChar w:fldCharType="begin"/>
        </w:r>
        <w:r w:rsidR="005F1323">
          <w:instrText xml:space="preserve"> PAGE   \* MERGEFORMAT </w:instrText>
        </w:r>
        <w:r w:rsidR="005F1323">
          <w:fldChar w:fldCharType="separate"/>
        </w:r>
        <w:r w:rsidR="005F1323">
          <w:rPr>
            <w:noProof/>
          </w:rPr>
          <w:t>2</w:t>
        </w:r>
        <w:r w:rsidR="005F1323">
          <w:rPr>
            <w:noProof/>
          </w:rPr>
          <w:fldChar w:fldCharType="end"/>
        </w:r>
      </w:p>
    </w:sdtContent>
  </w:sdt>
  <w:p w14:paraId="616C51EE" w14:textId="250EEC5F" w:rsidR="005F1323" w:rsidRDefault="005F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6A30" w14:textId="77777777" w:rsidR="005F1323" w:rsidRDefault="005F1323" w:rsidP="005F1323">
      <w:pPr>
        <w:spacing w:after="0" w:line="240" w:lineRule="auto"/>
      </w:pPr>
      <w:r>
        <w:separator/>
      </w:r>
    </w:p>
  </w:footnote>
  <w:footnote w:type="continuationSeparator" w:id="0">
    <w:p w14:paraId="69A45A85" w14:textId="77777777" w:rsidR="005F1323" w:rsidRDefault="005F1323" w:rsidP="005F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EF9C" w14:textId="579CD497" w:rsidR="00CF4AD9" w:rsidRDefault="00CF4AD9" w:rsidP="00CF4AD9">
    <w:pPr>
      <w:pStyle w:val="Header"/>
      <w:jc w:val="center"/>
    </w:pPr>
    <w:r>
      <w:rPr>
        <w:noProof/>
      </w:rPr>
      <w:drawing>
        <wp:inline distT="0" distB="0" distL="0" distR="0" wp14:anchorId="369489C9" wp14:editId="1573112E">
          <wp:extent cx="5648400" cy="856800"/>
          <wp:effectExtent l="0" t="0" r="0" b="635"/>
          <wp:docPr id="5642199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19966" name="Picture 564219966"/>
                  <pic:cNvPicPr/>
                </pic:nvPicPr>
                <pic:blipFill rotWithShape="1">
                  <a:blip r:embed="rId1">
                    <a:extLst>
                      <a:ext uri="{28A0092B-C50C-407E-A947-70E740481C1C}">
                        <a14:useLocalDpi xmlns:a14="http://schemas.microsoft.com/office/drawing/2010/main" val="0"/>
                      </a:ext>
                    </a:extLst>
                  </a:blip>
                  <a:srcRect t="21547"/>
                  <a:stretch>
                    <a:fillRect/>
                  </a:stretch>
                </pic:blipFill>
                <pic:spPr bwMode="auto">
                  <a:xfrm>
                    <a:off x="0" y="0"/>
                    <a:ext cx="5648400" cy="856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7C1"/>
    <w:multiLevelType w:val="multilevel"/>
    <w:tmpl w:val="A6E0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237B1"/>
    <w:multiLevelType w:val="multilevel"/>
    <w:tmpl w:val="A4CA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E4F21"/>
    <w:multiLevelType w:val="multilevel"/>
    <w:tmpl w:val="E11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01C4A"/>
    <w:multiLevelType w:val="multilevel"/>
    <w:tmpl w:val="D04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E1FC2"/>
    <w:multiLevelType w:val="multilevel"/>
    <w:tmpl w:val="16E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90050"/>
    <w:multiLevelType w:val="multilevel"/>
    <w:tmpl w:val="3A62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D4929"/>
    <w:multiLevelType w:val="multilevel"/>
    <w:tmpl w:val="CAC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C58BA"/>
    <w:multiLevelType w:val="multilevel"/>
    <w:tmpl w:val="4734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47885"/>
    <w:multiLevelType w:val="multilevel"/>
    <w:tmpl w:val="AF64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41B03"/>
    <w:multiLevelType w:val="multilevel"/>
    <w:tmpl w:val="0622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453CB"/>
    <w:multiLevelType w:val="multilevel"/>
    <w:tmpl w:val="916A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C2395"/>
    <w:multiLevelType w:val="multilevel"/>
    <w:tmpl w:val="7B16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83D09"/>
    <w:multiLevelType w:val="multilevel"/>
    <w:tmpl w:val="88CE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52A13"/>
    <w:multiLevelType w:val="multilevel"/>
    <w:tmpl w:val="ACD6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339ED"/>
    <w:multiLevelType w:val="multilevel"/>
    <w:tmpl w:val="0D8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C586B"/>
    <w:multiLevelType w:val="multilevel"/>
    <w:tmpl w:val="A222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95FB9"/>
    <w:multiLevelType w:val="multilevel"/>
    <w:tmpl w:val="0DC8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D35D6"/>
    <w:multiLevelType w:val="multilevel"/>
    <w:tmpl w:val="149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97226"/>
    <w:multiLevelType w:val="multilevel"/>
    <w:tmpl w:val="B392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E0211"/>
    <w:multiLevelType w:val="multilevel"/>
    <w:tmpl w:val="CB48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F4C77"/>
    <w:multiLevelType w:val="multilevel"/>
    <w:tmpl w:val="4A8C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4385C"/>
    <w:multiLevelType w:val="multilevel"/>
    <w:tmpl w:val="E03A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524E5"/>
    <w:multiLevelType w:val="multilevel"/>
    <w:tmpl w:val="5DAC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629CF"/>
    <w:multiLevelType w:val="multilevel"/>
    <w:tmpl w:val="2D8A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9360E"/>
    <w:multiLevelType w:val="hybridMultilevel"/>
    <w:tmpl w:val="024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50256"/>
    <w:multiLevelType w:val="hybridMultilevel"/>
    <w:tmpl w:val="A68CD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F34DEE"/>
    <w:multiLevelType w:val="multilevel"/>
    <w:tmpl w:val="C486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4372A"/>
    <w:multiLevelType w:val="multilevel"/>
    <w:tmpl w:val="FBBA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A360C"/>
    <w:multiLevelType w:val="multilevel"/>
    <w:tmpl w:val="6754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015B7"/>
    <w:multiLevelType w:val="multilevel"/>
    <w:tmpl w:val="717E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41D45"/>
    <w:multiLevelType w:val="multilevel"/>
    <w:tmpl w:val="28D6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11A8D"/>
    <w:multiLevelType w:val="multilevel"/>
    <w:tmpl w:val="A484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F07AE3"/>
    <w:multiLevelType w:val="multilevel"/>
    <w:tmpl w:val="4498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D6A99"/>
    <w:multiLevelType w:val="multilevel"/>
    <w:tmpl w:val="6F38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196098">
    <w:abstractNumId w:val="4"/>
  </w:num>
  <w:num w:numId="2" w16cid:durableId="904922709">
    <w:abstractNumId w:val="31"/>
  </w:num>
  <w:num w:numId="3" w16cid:durableId="44380263">
    <w:abstractNumId w:val="11"/>
  </w:num>
  <w:num w:numId="4" w16cid:durableId="217202424">
    <w:abstractNumId w:val="7"/>
  </w:num>
  <w:num w:numId="5" w16cid:durableId="807823515">
    <w:abstractNumId w:val="0"/>
  </w:num>
  <w:num w:numId="6" w16cid:durableId="1878083258">
    <w:abstractNumId w:val="29"/>
  </w:num>
  <w:num w:numId="7" w16cid:durableId="100690524">
    <w:abstractNumId w:val="33"/>
  </w:num>
  <w:num w:numId="8" w16cid:durableId="2096510132">
    <w:abstractNumId w:val="10"/>
  </w:num>
  <w:num w:numId="9" w16cid:durableId="1302660938">
    <w:abstractNumId w:val="8"/>
  </w:num>
  <w:num w:numId="10" w16cid:durableId="1612469587">
    <w:abstractNumId w:val="28"/>
  </w:num>
  <w:num w:numId="11" w16cid:durableId="1156796373">
    <w:abstractNumId w:val="2"/>
  </w:num>
  <w:num w:numId="12" w16cid:durableId="547958120">
    <w:abstractNumId w:val="27"/>
  </w:num>
  <w:num w:numId="13" w16cid:durableId="568729294">
    <w:abstractNumId w:val="12"/>
  </w:num>
  <w:num w:numId="14" w16cid:durableId="1268393147">
    <w:abstractNumId w:val="32"/>
  </w:num>
  <w:num w:numId="15" w16cid:durableId="761992908">
    <w:abstractNumId w:val="20"/>
  </w:num>
  <w:num w:numId="16" w16cid:durableId="2049838599">
    <w:abstractNumId w:val="18"/>
  </w:num>
  <w:num w:numId="17" w16cid:durableId="1509447035">
    <w:abstractNumId w:val="22"/>
  </w:num>
  <w:num w:numId="18" w16cid:durableId="2097557995">
    <w:abstractNumId w:val="6"/>
  </w:num>
  <w:num w:numId="19" w16cid:durableId="295182458">
    <w:abstractNumId w:val="19"/>
  </w:num>
  <w:num w:numId="20" w16cid:durableId="891423555">
    <w:abstractNumId w:val="3"/>
  </w:num>
  <w:num w:numId="21" w16cid:durableId="628127087">
    <w:abstractNumId w:val="17"/>
  </w:num>
  <w:num w:numId="22" w16cid:durableId="1371493249">
    <w:abstractNumId w:val="30"/>
  </w:num>
  <w:num w:numId="23" w16cid:durableId="1659382354">
    <w:abstractNumId w:val="16"/>
  </w:num>
  <w:num w:numId="24" w16cid:durableId="1821925463">
    <w:abstractNumId w:val="26"/>
  </w:num>
  <w:num w:numId="25" w16cid:durableId="390546016">
    <w:abstractNumId w:val="21"/>
  </w:num>
  <w:num w:numId="26" w16cid:durableId="531891330">
    <w:abstractNumId w:val="9"/>
  </w:num>
  <w:num w:numId="27" w16cid:durableId="2097902530">
    <w:abstractNumId w:val="13"/>
  </w:num>
  <w:num w:numId="28" w16cid:durableId="1527013937">
    <w:abstractNumId w:val="15"/>
  </w:num>
  <w:num w:numId="29" w16cid:durableId="494683038">
    <w:abstractNumId w:val="14"/>
  </w:num>
  <w:num w:numId="30" w16cid:durableId="1427967887">
    <w:abstractNumId w:val="23"/>
  </w:num>
  <w:num w:numId="31" w16cid:durableId="265231434">
    <w:abstractNumId w:val="1"/>
  </w:num>
  <w:num w:numId="32" w16cid:durableId="91556152">
    <w:abstractNumId w:val="25"/>
  </w:num>
  <w:num w:numId="33" w16cid:durableId="64377159">
    <w:abstractNumId w:val="24"/>
  </w:num>
  <w:num w:numId="34" w16cid:durableId="1060057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B1"/>
    <w:rsid w:val="00000568"/>
    <w:rsid w:val="000112ED"/>
    <w:rsid w:val="0001351E"/>
    <w:rsid w:val="0010482C"/>
    <w:rsid w:val="001B4BE8"/>
    <w:rsid w:val="001D798E"/>
    <w:rsid w:val="00220DE0"/>
    <w:rsid w:val="002426E1"/>
    <w:rsid w:val="0032765E"/>
    <w:rsid w:val="003567ED"/>
    <w:rsid w:val="003739A8"/>
    <w:rsid w:val="003845E0"/>
    <w:rsid w:val="003C15B7"/>
    <w:rsid w:val="004F2EA9"/>
    <w:rsid w:val="005651B1"/>
    <w:rsid w:val="005922A6"/>
    <w:rsid w:val="005C3259"/>
    <w:rsid w:val="005F1323"/>
    <w:rsid w:val="00620B50"/>
    <w:rsid w:val="00626EEA"/>
    <w:rsid w:val="00642A76"/>
    <w:rsid w:val="006437DA"/>
    <w:rsid w:val="0068409F"/>
    <w:rsid w:val="00781552"/>
    <w:rsid w:val="007D5AF8"/>
    <w:rsid w:val="007F3EDA"/>
    <w:rsid w:val="00851271"/>
    <w:rsid w:val="0093100C"/>
    <w:rsid w:val="009E59C1"/>
    <w:rsid w:val="00A74830"/>
    <w:rsid w:val="00A83646"/>
    <w:rsid w:val="00A9420D"/>
    <w:rsid w:val="00AA7D9B"/>
    <w:rsid w:val="00AE53FF"/>
    <w:rsid w:val="00B5238A"/>
    <w:rsid w:val="00B758F2"/>
    <w:rsid w:val="00BA040F"/>
    <w:rsid w:val="00C33BE6"/>
    <w:rsid w:val="00CB5208"/>
    <w:rsid w:val="00CF4AD9"/>
    <w:rsid w:val="00D20C2C"/>
    <w:rsid w:val="00D36B51"/>
    <w:rsid w:val="00D527E8"/>
    <w:rsid w:val="00DA4090"/>
    <w:rsid w:val="00DD61CC"/>
    <w:rsid w:val="00E72233"/>
    <w:rsid w:val="00ED1E88"/>
    <w:rsid w:val="00EF2EAE"/>
    <w:rsid w:val="00F1586B"/>
    <w:rsid w:val="00F862BB"/>
    <w:rsid w:val="00FA4620"/>
    <w:rsid w:val="00FB6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F9870"/>
  <w15:chartTrackingRefBased/>
  <w15:docId w15:val="{09A71C90-E26E-4E2A-8AEB-EF31AE5B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paragraph" w:styleId="Heading1">
    <w:name w:val="heading 1"/>
    <w:basedOn w:val="Normal"/>
    <w:next w:val="Normal"/>
    <w:link w:val="Heading1Char"/>
    <w:uiPriority w:val="9"/>
    <w:qFormat/>
    <w:rsid w:val="005651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51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51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51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51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5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1B1"/>
    <w:rPr>
      <w:rFonts w:asciiTheme="majorHAnsi" w:eastAsiaTheme="majorEastAsia" w:hAnsiTheme="majorHAnsi" w:cstheme="majorBidi"/>
      <w:color w:val="2F5496" w:themeColor="accent1" w:themeShade="BF"/>
      <w:sz w:val="40"/>
      <w:szCs w:val="40"/>
      <w:lang w:val="el-GR"/>
    </w:rPr>
  </w:style>
  <w:style w:type="character" w:customStyle="1" w:styleId="Heading2Char">
    <w:name w:val="Heading 2 Char"/>
    <w:basedOn w:val="DefaultParagraphFont"/>
    <w:link w:val="Heading2"/>
    <w:uiPriority w:val="9"/>
    <w:semiHidden/>
    <w:rsid w:val="005651B1"/>
    <w:rPr>
      <w:rFonts w:asciiTheme="majorHAnsi" w:eastAsiaTheme="majorEastAsia" w:hAnsiTheme="majorHAnsi" w:cstheme="majorBidi"/>
      <w:color w:val="2F5496" w:themeColor="accent1" w:themeShade="BF"/>
      <w:sz w:val="32"/>
      <w:szCs w:val="32"/>
      <w:lang w:val="el-GR"/>
    </w:rPr>
  </w:style>
  <w:style w:type="character" w:customStyle="1" w:styleId="Heading3Char">
    <w:name w:val="Heading 3 Char"/>
    <w:basedOn w:val="DefaultParagraphFont"/>
    <w:link w:val="Heading3"/>
    <w:uiPriority w:val="9"/>
    <w:semiHidden/>
    <w:rsid w:val="005651B1"/>
    <w:rPr>
      <w:rFonts w:eastAsiaTheme="majorEastAsia" w:cstheme="majorBidi"/>
      <w:color w:val="2F5496" w:themeColor="accent1" w:themeShade="BF"/>
      <w:sz w:val="28"/>
      <w:szCs w:val="28"/>
      <w:lang w:val="el-GR"/>
    </w:rPr>
  </w:style>
  <w:style w:type="character" w:customStyle="1" w:styleId="Heading4Char">
    <w:name w:val="Heading 4 Char"/>
    <w:basedOn w:val="DefaultParagraphFont"/>
    <w:link w:val="Heading4"/>
    <w:uiPriority w:val="9"/>
    <w:semiHidden/>
    <w:rsid w:val="005651B1"/>
    <w:rPr>
      <w:rFonts w:eastAsiaTheme="majorEastAsia" w:cstheme="majorBidi"/>
      <w:i/>
      <w:iCs/>
      <w:color w:val="2F5496" w:themeColor="accent1" w:themeShade="BF"/>
      <w:lang w:val="el-GR"/>
    </w:rPr>
  </w:style>
  <w:style w:type="character" w:customStyle="1" w:styleId="Heading5Char">
    <w:name w:val="Heading 5 Char"/>
    <w:basedOn w:val="DefaultParagraphFont"/>
    <w:link w:val="Heading5"/>
    <w:uiPriority w:val="9"/>
    <w:semiHidden/>
    <w:rsid w:val="005651B1"/>
    <w:rPr>
      <w:rFonts w:eastAsiaTheme="majorEastAsia" w:cstheme="majorBidi"/>
      <w:color w:val="2F5496" w:themeColor="accent1" w:themeShade="BF"/>
      <w:lang w:val="el-GR"/>
    </w:rPr>
  </w:style>
  <w:style w:type="character" w:customStyle="1" w:styleId="Heading6Char">
    <w:name w:val="Heading 6 Char"/>
    <w:basedOn w:val="DefaultParagraphFont"/>
    <w:link w:val="Heading6"/>
    <w:uiPriority w:val="9"/>
    <w:semiHidden/>
    <w:rsid w:val="005651B1"/>
    <w:rPr>
      <w:rFonts w:eastAsiaTheme="majorEastAsia" w:cstheme="majorBidi"/>
      <w:i/>
      <w:iCs/>
      <w:color w:val="595959" w:themeColor="text1" w:themeTint="A6"/>
      <w:lang w:val="el-GR"/>
    </w:rPr>
  </w:style>
  <w:style w:type="character" w:customStyle="1" w:styleId="Heading7Char">
    <w:name w:val="Heading 7 Char"/>
    <w:basedOn w:val="DefaultParagraphFont"/>
    <w:link w:val="Heading7"/>
    <w:uiPriority w:val="9"/>
    <w:semiHidden/>
    <w:rsid w:val="005651B1"/>
    <w:rPr>
      <w:rFonts w:eastAsiaTheme="majorEastAsia" w:cstheme="majorBidi"/>
      <w:color w:val="595959" w:themeColor="text1" w:themeTint="A6"/>
      <w:lang w:val="el-GR"/>
    </w:rPr>
  </w:style>
  <w:style w:type="character" w:customStyle="1" w:styleId="Heading8Char">
    <w:name w:val="Heading 8 Char"/>
    <w:basedOn w:val="DefaultParagraphFont"/>
    <w:link w:val="Heading8"/>
    <w:uiPriority w:val="9"/>
    <w:semiHidden/>
    <w:rsid w:val="005651B1"/>
    <w:rPr>
      <w:rFonts w:eastAsiaTheme="majorEastAsia" w:cstheme="majorBidi"/>
      <w:i/>
      <w:iCs/>
      <w:color w:val="272727" w:themeColor="text1" w:themeTint="D8"/>
      <w:lang w:val="el-GR"/>
    </w:rPr>
  </w:style>
  <w:style w:type="character" w:customStyle="1" w:styleId="Heading9Char">
    <w:name w:val="Heading 9 Char"/>
    <w:basedOn w:val="DefaultParagraphFont"/>
    <w:link w:val="Heading9"/>
    <w:uiPriority w:val="9"/>
    <w:semiHidden/>
    <w:rsid w:val="005651B1"/>
    <w:rPr>
      <w:rFonts w:eastAsiaTheme="majorEastAsia" w:cstheme="majorBidi"/>
      <w:color w:val="272727" w:themeColor="text1" w:themeTint="D8"/>
      <w:lang w:val="el-GR"/>
    </w:rPr>
  </w:style>
  <w:style w:type="paragraph" w:styleId="Title">
    <w:name w:val="Title"/>
    <w:basedOn w:val="Normal"/>
    <w:next w:val="Normal"/>
    <w:link w:val="TitleChar"/>
    <w:uiPriority w:val="10"/>
    <w:qFormat/>
    <w:rsid w:val="00565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1B1"/>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565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1B1"/>
    <w:rPr>
      <w:rFonts w:eastAsiaTheme="majorEastAsia" w:cstheme="majorBidi"/>
      <w:color w:val="595959" w:themeColor="text1" w:themeTint="A6"/>
      <w:spacing w:val="15"/>
      <w:sz w:val="28"/>
      <w:szCs w:val="28"/>
      <w:lang w:val="el-GR"/>
    </w:rPr>
  </w:style>
  <w:style w:type="paragraph" w:styleId="Quote">
    <w:name w:val="Quote"/>
    <w:basedOn w:val="Normal"/>
    <w:next w:val="Normal"/>
    <w:link w:val="QuoteChar"/>
    <w:uiPriority w:val="29"/>
    <w:qFormat/>
    <w:rsid w:val="005651B1"/>
    <w:pPr>
      <w:spacing w:before="160"/>
      <w:jc w:val="center"/>
    </w:pPr>
    <w:rPr>
      <w:i/>
      <w:iCs/>
      <w:color w:val="404040" w:themeColor="text1" w:themeTint="BF"/>
    </w:rPr>
  </w:style>
  <w:style w:type="character" w:customStyle="1" w:styleId="QuoteChar">
    <w:name w:val="Quote Char"/>
    <w:basedOn w:val="DefaultParagraphFont"/>
    <w:link w:val="Quote"/>
    <w:uiPriority w:val="29"/>
    <w:rsid w:val="005651B1"/>
    <w:rPr>
      <w:i/>
      <w:iCs/>
      <w:color w:val="404040" w:themeColor="text1" w:themeTint="BF"/>
      <w:lang w:val="el-GR"/>
    </w:rPr>
  </w:style>
  <w:style w:type="paragraph" w:styleId="ListParagraph">
    <w:name w:val="List Paragraph"/>
    <w:basedOn w:val="Normal"/>
    <w:uiPriority w:val="34"/>
    <w:qFormat/>
    <w:rsid w:val="005651B1"/>
    <w:pPr>
      <w:ind w:left="720"/>
      <w:contextualSpacing/>
    </w:pPr>
  </w:style>
  <w:style w:type="character" w:styleId="IntenseEmphasis">
    <w:name w:val="Intense Emphasis"/>
    <w:basedOn w:val="DefaultParagraphFont"/>
    <w:uiPriority w:val="21"/>
    <w:qFormat/>
    <w:rsid w:val="005651B1"/>
    <w:rPr>
      <w:i/>
      <w:iCs/>
      <w:color w:val="2F5496" w:themeColor="accent1" w:themeShade="BF"/>
    </w:rPr>
  </w:style>
  <w:style w:type="paragraph" w:styleId="IntenseQuote">
    <w:name w:val="Intense Quote"/>
    <w:basedOn w:val="Normal"/>
    <w:next w:val="Normal"/>
    <w:link w:val="IntenseQuoteChar"/>
    <w:uiPriority w:val="30"/>
    <w:qFormat/>
    <w:rsid w:val="00565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51B1"/>
    <w:rPr>
      <w:i/>
      <w:iCs/>
      <w:color w:val="2F5496" w:themeColor="accent1" w:themeShade="BF"/>
      <w:lang w:val="el-GR"/>
    </w:rPr>
  </w:style>
  <w:style w:type="character" w:styleId="IntenseReference">
    <w:name w:val="Intense Reference"/>
    <w:basedOn w:val="DefaultParagraphFont"/>
    <w:uiPriority w:val="32"/>
    <w:qFormat/>
    <w:rsid w:val="005651B1"/>
    <w:rPr>
      <w:b/>
      <w:bCs/>
      <w:smallCaps/>
      <w:color w:val="2F5496" w:themeColor="accent1" w:themeShade="BF"/>
      <w:spacing w:val="5"/>
    </w:rPr>
  </w:style>
  <w:style w:type="paragraph" w:styleId="Header">
    <w:name w:val="header"/>
    <w:basedOn w:val="Normal"/>
    <w:link w:val="HeaderChar"/>
    <w:uiPriority w:val="99"/>
    <w:unhideWhenUsed/>
    <w:rsid w:val="005F13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1323"/>
    <w:rPr>
      <w:lang w:val="el-GR"/>
    </w:rPr>
  </w:style>
  <w:style w:type="paragraph" w:styleId="Footer">
    <w:name w:val="footer"/>
    <w:basedOn w:val="Normal"/>
    <w:link w:val="FooterChar"/>
    <w:uiPriority w:val="99"/>
    <w:unhideWhenUsed/>
    <w:rsid w:val="005F13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1323"/>
    <w:rPr>
      <w:lang w:val="el-GR"/>
    </w:rPr>
  </w:style>
  <w:style w:type="character" w:styleId="Hyperlink">
    <w:name w:val="Hyperlink"/>
    <w:basedOn w:val="DefaultParagraphFont"/>
    <w:uiPriority w:val="99"/>
    <w:unhideWhenUsed/>
    <w:rsid w:val="005F1323"/>
    <w:rPr>
      <w:color w:val="0563C1" w:themeColor="hyperlink"/>
      <w:u w:val="single"/>
    </w:rPr>
  </w:style>
  <w:style w:type="character" w:styleId="UnresolvedMention">
    <w:name w:val="Unresolved Mention"/>
    <w:basedOn w:val="DefaultParagraphFont"/>
    <w:uiPriority w:val="99"/>
    <w:semiHidden/>
    <w:unhideWhenUsed/>
    <w:rsid w:val="005F1323"/>
    <w:rPr>
      <w:color w:val="605E5C"/>
      <w:shd w:val="clear" w:color="auto" w:fill="E1DFDD"/>
    </w:rPr>
  </w:style>
  <w:style w:type="character" w:styleId="FollowedHyperlink">
    <w:name w:val="FollowedHyperlink"/>
    <w:basedOn w:val="DefaultParagraphFont"/>
    <w:uiPriority w:val="99"/>
    <w:semiHidden/>
    <w:unhideWhenUsed/>
    <w:rsid w:val="005F13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97182">
      <w:bodyDiv w:val="1"/>
      <w:marLeft w:val="0"/>
      <w:marRight w:val="0"/>
      <w:marTop w:val="0"/>
      <w:marBottom w:val="0"/>
      <w:divBdr>
        <w:top w:val="none" w:sz="0" w:space="0" w:color="auto"/>
        <w:left w:val="none" w:sz="0" w:space="0" w:color="auto"/>
        <w:bottom w:val="none" w:sz="0" w:space="0" w:color="auto"/>
        <w:right w:val="none" w:sz="0" w:space="0" w:color="auto"/>
      </w:divBdr>
    </w:div>
    <w:div w:id="224921410">
      <w:bodyDiv w:val="1"/>
      <w:marLeft w:val="0"/>
      <w:marRight w:val="0"/>
      <w:marTop w:val="0"/>
      <w:marBottom w:val="0"/>
      <w:divBdr>
        <w:top w:val="none" w:sz="0" w:space="0" w:color="auto"/>
        <w:left w:val="none" w:sz="0" w:space="0" w:color="auto"/>
        <w:bottom w:val="none" w:sz="0" w:space="0" w:color="auto"/>
        <w:right w:val="none" w:sz="0" w:space="0" w:color="auto"/>
      </w:divBdr>
    </w:div>
    <w:div w:id="398402495">
      <w:bodyDiv w:val="1"/>
      <w:marLeft w:val="0"/>
      <w:marRight w:val="0"/>
      <w:marTop w:val="0"/>
      <w:marBottom w:val="0"/>
      <w:divBdr>
        <w:top w:val="none" w:sz="0" w:space="0" w:color="auto"/>
        <w:left w:val="none" w:sz="0" w:space="0" w:color="auto"/>
        <w:bottom w:val="none" w:sz="0" w:space="0" w:color="auto"/>
        <w:right w:val="none" w:sz="0" w:space="0" w:color="auto"/>
      </w:divBdr>
    </w:div>
    <w:div w:id="527524801">
      <w:bodyDiv w:val="1"/>
      <w:marLeft w:val="0"/>
      <w:marRight w:val="0"/>
      <w:marTop w:val="0"/>
      <w:marBottom w:val="0"/>
      <w:divBdr>
        <w:top w:val="none" w:sz="0" w:space="0" w:color="auto"/>
        <w:left w:val="none" w:sz="0" w:space="0" w:color="auto"/>
        <w:bottom w:val="none" w:sz="0" w:space="0" w:color="auto"/>
        <w:right w:val="none" w:sz="0" w:space="0" w:color="auto"/>
      </w:divBdr>
    </w:div>
    <w:div w:id="530802358">
      <w:bodyDiv w:val="1"/>
      <w:marLeft w:val="0"/>
      <w:marRight w:val="0"/>
      <w:marTop w:val="0"/>
      <w:marBottom w:val="0"/>
      <w:divBdr>
        <w:top w:val="none" w:sz="0" w:space="0" w:color="auto"/>
        <w:left w:val="none" w:sz="0" w:space="0" w:color="auto"/>
        <w:bottom w:val="none" w:sz="0" w:space="0" w:color="auto"/>
        <w:right w:val="none" w:sz="0" w:space="0" w:color="auto"/>
      </w:divBdr>
    </w:div>
    <w:div w:id="1035231912">
      <w:bodyDiv w:val="1"/>
      <w:marLeft w:val="0"/>
      <w:marRight w:val="0"/>
      <w:marTop w:val="0"/>
      <w:marBottom w:val="0"/>
      <w:divBdr>
        <w:top w:val="none" w:sz="0" w:space="0" w:color="auto"/>
        <w:left w:val="none" w:sz="0" w:space="0" w:color="auto"/>
        <w:bottom w:val="none" w:sz="0" w:space="0" w:color="auto"/>
        <w:right w:val="none" w:sz="0" w:space="0" w:color="auto"/>
      </w:divBdr>
    </w:div>
    <w:div w:id="1181699327">
      <w:bodyDiv w:val="1"/>
      <w:marLeft w:val="0"/>
      <w:marRight w:val="0"/>
      <w:marTop w:val="0"/>
      <w:marBottom w:val="0"/>
      <w:divBdr>
        <w:top w:val="none" w:sz="0" w:space="0" w:color="auto"/>
        <w:left w:val="none" w:sz="0" w:space="0" w:color="auto"/>
        <w:bottom w:val="none" w:sz="0" w:space="0" w:color="auto"/>
        <w:right w:val="none" w:sz="0" w:space="0" w:color="auto"/>
      </w:divBdr>
    </w:div>
    <w:div w:id="1656949670">
      <w:bodyDiv w:val="1"/>
      <w:marLeft w:val="0"/>
      <w:marRight w:val="0"/>
      <w:marTop w:val="0"/>
      <w:marBottom w:val="0"/>
      <w:divBdr>
        <w:top w:val="none" w:sz="0" w:space="0" w:color="auto"/>
        <w:left w:val="none" w:sz="0" w:space="0" w:color="auto"/>
        <w:bottom w:val="none" w:sz="0" w:space="0" w:color="auto"/>
        <w:right w:val="none" w:sz="0" w:space="0" w:color="auto"/>
      </w:divBdr>
    </w:div>
    <w:div w:id="1796943562">
      <w:bodyDiv w:val="1"/>
      <w:marLeft w:val="0"/>
      <w:marRight w:val="0"/>
      <w:marTop w:val="0"/>
      <w:marBottom w:val="0"/>
      <w:divBdr>
        <w:top w:val="none" w:sz="0" w:space="0" w:color="auto"/>
        <w:left w:val="none" w:sz="0" w:space="0" w:color="auto"/>
        <w:bottom w:val="none" w:sz="0" w:space="0" w:color="auto"/>
        <w:right w:val="none" w:sz="0" w:space="0" w:color="auto"/>
      </w:divBdr>
    </w:div>
    <w:div w:id="1855268806">
      <w:bodyDiv w:val="1"/>
      <w:marLeft w:val="0"/>
      <w:marRight w:val="0"/>
      <w:marTop w:val="0"/>
      <w:marBottom w:val="0"/>
      <w:divBdr>
        <w:top w:val="none" w:sz="0" w:space="0" w:color="auto"/>
        <w:left w:val="none" w:sz="0" w:space="0" w:color="auto"/>
        <w:bottom w:val="none" w:sz="0" w:space="0" w:color="auto"/>
        <w:right w:val="none" w:sz="0" w:space="0" w:color="auto"/>
      </w:divBdr>
    </w:div>
    <w:div w:id="2054844388">
      <w:bodyDiv w:val="1"/>
      <w:marLeft w:val="0"/>
      <w:marRight w:val="0"/>
      <w:marTop w:val="0"/>
      <w:marBottom w:val="0"/>
      <w:divBdr>
        <w:top w:val="none" w:sz="0" w:space="0" w:color="auto"/>
        <w:left w:val="none" w:sz="0" w:space="0" w:color="auto"/>
        <w:bottom w:val="none" w:sz="0" w:space="0" w:color="auto"/>
        <w:right w:val="none" w:sz="0" w:space="0" w:color="auto"/>
      </w:divBdr>
    </w:div>
    <w:div w:id="210993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498C-8B05-4D53-992F-05F02E62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Alexandri</dc:creator>
  <cp:keywords/>
  <dc:description/>
  <cp:lastModifiedBy>Stella Alexandri</cp:lastModifiedBy>
  <cp:revision>12</cp:revision>
  <cp:lastPrinted>2025-05-08T12:41:00Z</cp:lastPrinted>
  <dcterms:created xsi:type="dcterms:W3CDTF">2025-05-09T05:42:00Z</dcterms:created>
  <dcterms:modified xsi:type="dcterms:W3CDTF">2025-05-12T12:57:00Z</dcterms:modified>
</cp:coreProperties>
</file>